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8F" w:rsidRDefault="00344E44" w:rsidP="00B10D8B">
      <w:r>
        <w:t xml:space="preserve">Описание </w:t>
      </w:r>
      <w:proofErr w:type="spellStart"/>
      <w:r>
        <w:t>экотропы</w:t>
      </w:r>
      <w:proofErr w:type="spellEnd"/>
      <w:r>
        <w:t xml:space="preserve"> «Медвежья»</w:t>
      </w:r>
    </w:p>
    <w:p w:rsidR="00344E44" w:rsidRDefault="00344E44" w:rsidP="00344E44">
      <w:r>
        <w:rPr>
          <w:rStyle w:val="a5"/>
          <w:rFonts w:ascii="Arial" w:hAnsi="Arial" w:cs="Arial"/>
          <w:color w:val="000000"/>
          <w:sz w:val="21"/>
          <w:szCs w:val="21"/>
        </w:rPr>
        <w:t>Дорожная карта:</w:t>
      </w:r>
    </w:p>
    <w:p w:rsidR="00344E44" w:rsidRDefault="00344E44" w:rsidP="00344E44">
      <w:r>
        <w:rPr>
          <w:rStyle w:val="a5"/>
          <w:rFonts w:ascii="Arial" w:hAnsi="Arial" w:cs="Arial"/>
          <w:color w:val="000000"/>
          <w:sz w:val="21"/>
          <w:szCs w:val="21"/>
        </w:rPr>
        <w:t>Место отправления:</w:t>
      </w:r>
      <w:r>
        <w:t xml:space="preserve"> село </w:t>
      </w:r>
      <w:proofErr w:type="spellStart"/>
      <w:r>
        <w:t>Генералка</w:t>
      </w:r>
      <w:proofErr w:type="spellEnd"/>
      <w:r>
        <w:t xml:space="preserve"> </w:t>
      </w:r>
      <w:proofErr w:type="spellStart"/>
      <w:r>
        <w:t>Краснощёковского</w:t>
      </w:r>
      <w:proofErr w:type="spellEnd"/>
      <w:r>
        <w:t xml:space="preserve"> района.</w:t>
      </w:r>
      <w: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Количество участников:</w:t>
      </w:r>
      <w:r>
        <w:t> от 1 до 6 человек.</w:t>
      </w:r>
      <w: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Продолжительность:</w:t>
      </w:r>
      <w:r>
        <w:t> 2 дня/1 ночь.</w:t>
      </w:r>
      <w: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Протяженность маршрута:</w:t>
      </w:r>
      <w:r>
        <w:t> 17 км.</w:t>
      </w:r>
      <w: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Тип маршрута:</w:t>
      </w:r>
      <w:r>
        <w:t> кольцевой.</w:t>
      </w:r>
      <w:r>
        <w:br/>
      </w:r>
      <w:r>
        <w:rPr>
          <w:rStyle w:val="a5"/>
          <w:rFonts w:ascii="Arial" w:hAnsi="Arial" w:cs="Arial"/>
          <w:color w:val="000000"/>
          <w:sz w:val="21"/>
          <w:szCs w:val="21"/>
        </w:rPr>
        <w:t>Без питания.</w:t>
      </w:r>
    </w:p>
    <w:p w:rsidR="00B74BDE" w:rsidRDefault="00B74BDE" w:rsidP="00344E44">
      <w:proofErr w:type="spellStart"/>
      <w:r w:rsidRPr="00344E44">
        <w:rPr>
          <w:shd w:val="clear" w:color="auto" w:fill="F1F1F1"/>
        </w:rPr>
        <w:t>Чинетинский</w:t>
      </w:r>
      <w:proofErr w:type="spellEnd"/>
      <w:r w:rsidRPr="00344E44">
        <w:rPr>
          <w:shd w:val="clear" w:color="auto" w:fill="F1F1F1"/>
        </w:rPr>
        <w:t xml:space="preserve"> заказник хранит много всего манящего и чарующего, особенно для желающих отдохнуть от городской суеты. </w:t>
      </w:r>
      <w:r w:rsidRPr="00344E44">
        <w:t>Экологическая тропа «Медвежья»</w:t>
      </w:r>
      <w:r w:rsidRPr="00344E44">
        <w:rPr>
          <w:shd w:val="clear" w:color="auto" w:fill="F1F1F1"/>
        </w:rPr>
        <w:t xml:space="preserve"> разработана именно с целью релаксации. Девственная природа </w:t>
      </w:r>
      <w:proofErr w:type="spellStart"/>
      <w:r w:rsidRPr="00344E44">
        <w:rPr>
          <w:shd w:val="clear" w:color="auto" w:fill="F1F1F1"/>
        </w:rPr>
        <w:t>Краснощековского</w:t>
      </w:r>
      <w:proofErr w:type="spellEnd"/>
      <w:r w:rsidRPr="00344E44">
        <w:rPr>
          <w:shd w:val="clear" w:color="auto" w:fill="F1F1F1"/>
        </w:rPr>
        <w:t xml:space="preserve"> района проведет вас пешим кольцевым маршрутом и подарит незабываемые впечатления.</w:t>
      </w:r>
    </w:p>
    <w:p w:rsidR="00E234A3" w:rsidRDefault="00E234A3" w:rsidP="00344E44">
      <w:r>
        <w:t>Если Ваш шаг составляет полметра, то по маршруту натопаете 34000 шагов, каждый из которых отзовется удовольствием, граничащим с приятной усталостью от пройденных 17-ти км. Вам откроются живописные ландшафты и горные пейзажами. Ощутите на себе вольный ветер, насладитесь журчанием нетронутых ручьев и пением редких птиц, посмотрите так далеко, как никогда раньше.</w:t>
      </w:r>
    </w:p>
    <w:p w:rsidR="00E234A3" w:rsidRDefault="00E234A3" w:rsidP="00344E44">
      <w:r>
        <w:t>Давайте руку, выдвигаемся в неспешный путь.</w:t>
      </w:r>
    </w:p>
    <w:p w:rsidR="00E234A3" w:rsidRDefault="00E234A3" w:rsidP="00344E44">
      <w:r>
        <w:rPr>
          <w:shd w:val="clear" w:color="auto" w:fill="F1F1F1"/>
        </w:rPr>
        <w:t xml:space="preserve">Идем от села </w:t>
      </w:r>
      <w:proofErr w:type="spellStart"/>
      <w:r>
        <w:rPr>
          <w:shd w:val="clear" w:color="auto" w:fill="F1F1F1"/>
        </w:rPr>
        <w:t>Генералка</w:t>
      </w:r>
      <w:proofErr w:type="spellEnd"/>
      <w:r>
        <w:rPr>
          <w:shd w:val="clear" w:color="auto" w:fill="F1F1F1"/>
        </w:rPr>
        <w:t xml:space="preserve">, поднимаемся на перевал около 2 км. Видите!? Прикормочная площадка для диких животных, а там лоси, косули, кабаны. Есть минус. На перевале доступна сотовая связь и интернет. Но для любителей «залить» фото в </w:t>
      </w:r>
      <w:proofErr w:type="spellStart"/>
      <w:r>
        <w:rPr>
          <w:shd w:val="clear" w:color="auto" w:fill="F1F1F1"/>
        </w:rPr>
        <w:t>инстаграм</w:t>
      </w:r>
      <w:proofErr w:type="spellEnd"/>
      <w:r>
        <w:rPr>
          <w:shd w:val="clear" w:color="auto" w:fill="F1F1F1"/>
        </w:rPr>
        <w:t xml:space="preserve"> это будет несомненным плюсом. Все остальные </w:t>
      </w:r>
      <w:proofErr w:type="spellStart"/>
      <w:r>
        <w:rPr>
          <w:shd w:val="clear" w:color="auto" w:fill="F1F1F1"/>
        </w:rPr>
        <w:t>селфи</w:t>
      </w:r>
      <w:proofErr w:type="spellEnd"/>
      <w:r>
        <w:rPr>
          <w:shd w:val="clear" w:color="auto" w:fill="F1F1F1"/>
        </w:rPr>
        <w:t xml:space="preserve"> загрузите на странички </w:t>
      </w:r>
      <w:proofErr w:type="spellStart"/>
      <w:r>
        <w:rPr>
          <w:shd w:val="clear" w:color="auto" w:fill="F1F1F1"/>
        </w:rPr>
        <w:t>соцсетей</w:t>
      </w:r>
      <w:proofErr w:type="spellEnd"/>
      <w:r>
        <w:rPr>
          <w:shd w:val="clear" w:color="auto" w:fill="F1F1F1"/>
        </w:rPr>
        <w:t xml:space="preserve"> по возвращению в цивилизацию.</w:t>
      </w:r>
    </w:p>
    <w:p w:rsidR="0074536F" w:rsidRDefault="0074536F" w:rsidP="00344E44">
      <w:r>
        <w:t>Движемся далее по маршруту, подходим к условному месту кордон № 21 «</w:t>
      </w:r>
      <w:proofErr w:type="spellStart"/>
      <w:r>
        <w:t>Чинетинский</w:t>
      </w:r>
      <w:proofErr w:type="spellEnd"/>
      <w:r>
        <w:t>», который находится в ущелье «</w:t>
      </w:r>
      <w:proofErr w:type="spellStart"/>
      <w:r>
        <w:t>Прямухинском</w:t>
      </w:r>
      <w:proofErr w:type="spellEnd"/>
      <w:r>
        <w:t xml:space="preserve">» у слияния двух ручьев. Склоны ущелья покрыты лесом, с правой стороны находится пирамидальная скала со смотровой площадкой. У подножья скалы бьет родник с чистой водой. У ручья </w:t>
      </w:r>
      <w:proofErr w:type="spellStart"/>
      <w:r>
        <w:t>Прямухинского</w:t>
      </w:r>
      <w:proofErr w:type="spellEnd"/>
      <w:r>
        <w:t xml:space="preserve"> находится база отдыха: баня и две юрты, в которых можно переночевать. Хотите? Нет. Тогда идем дальше.</w:t>
      </w:r>
    </w:p>
    <w:p w:rsidR="0074536F" w:rsidRDefault="0074536F" w:rsidP="00344E44">
      <w:r>
        <w:t>Поднимаемся на перевал «</w:t>
      </w:r>
      <w:proofErr w:type="spellStart"/>
      <w:r>
        <w:t>Прямухинский</w:t>
      </w:r>
      <w:proofErr w:type="spellEnd"/>
      <w:r>
        <w:t>». Протяженность подъема 3 км, на перевале имеется смотровая площадка, здесь отдыхаем и делаем фотографии. Заметили?! Огромная лиственница в виде трезубца охраняет перевал «страж». Фотографируйте.</w:t>
      </w:r>
    </w:p>
    <w:p w:rsidR="0074536F" w:rsidRDefault="0074536F" w:rsidP="00344E44">
      <w:r>
        <w:t>По пути до следующей смотровой площадки встретим диких животных. А на месте откроется панорама «Ты над всем миром». Здесь важно помолчать, подумать, послушать себя. И мир.</w:t>
      </w:r>
    </w:p>
    <w:p w:rsidR="00F32757" w:rsidRDefault="00F32757" w:rsidP="00344E44">
      <w:r>
        <w:t>Далее спускаемся на плато «Нёбо», которое видно со смотровой площадки, в данном месте находятся две уникальные пещеры «Розена» и «</w:t>
      </w:r>
      <w:proofErr w:type="spellStart"/>
      <w:r>
        <w:t>Нёбенская</w:t>
      </w:r>
      <w:proofErr w:type="spellEnd"/>
      <w:r>
        <w:t>».</w:t>
      </w:r>
    </w:p>
    <w:p w:rsidR="00F32757" w:rsidRDefault="00F32757" w:rsidP="00344E44">
      <w:proofErr w:type="gramStart"/>
      <w:r>
        <w:t>Пещера Нёбо (иначе:</w:t>
      </w:r>
      <w:proofErr w:type="gramEnd"/>
      <w:r>
        <w:t xml:space="preserve"> </w:t>
      </w:r>
      <w:proofErr w:type="gramStart"/>
      <w:r>
        <w:t xml:space="preserve">Небо, </w:t>
      </w:r>
      <w:proofErr w:type="spellStart"/>
      <w:r>
        <w:t>Нёбинская</w:t>
      </w:r>
      <w:proofErr w:type="spellEnd"/>
      <w:r>
        <w:t xml:space="preserve">, </w:t>
      </w:r>
      <w:proofErr w:type="spellStart"/>
      <w:r>
        <w:t>Громатушенская</w:t>
      </w:r>
      <w:proofErr w:type="spellEnd"/>
      <w:r>
        <w:t xml:space="preserve">) находится на южном краю плато горы Нёбо, в вершине лога, спускающегося к реке </w:t>
      </w:r>
      <w:proofErr w:type="spellStart"/>
      <w:r>
        <w:t>Громатуха</w:t>
      </w:r>
      <w:proofErr w:type="spellEnd"/>
      <w:r>
        <w:t xml:space="preserve">, приток реки Ини, </w:t>
      </w:r>
      <w:proofErr w:type="spellStart"/>
      <w:r>
        <w:t>Среднеинской</w:t>
      </w:r>
      <w:proofErr w:type="spellEnd"/>
      <w:r>
        <w:t xml:space="preserve"> карстовый участок.</w:t>
      </w:r>
      <w:proofErr w:type="gramEnd"/>
      <w:r>
        <w:t xml:space="preserve"> Глубина − 30 м, протяжённость 180 м. </w:t>
      </w:r>
    </w:p>
    <w:p w:rsidR="00F32757" w:rsidRDefault="00F32757" w:rsidP="00344E44">
      <w:r>
        <w:lastRenderedPageBreak/>
        <w:t xml:space="preserve">Пещера Розена находится на южных склонах горы Нёбо, </w:t>
      </w:r>
      <w:proofErr w:type="spellStart"/>
      <w:r>
        <w:t>Среднеинской</w:t>
      </w:r>
      <w:proofErr w:type="spellEnd"/>
      <w:r>
        <w:t xml:space="preserve"> карстовый участок, глубина − 31 м, протяжённость около 100 м, категория сложности 1. Не боитесь сложностей? Ну, и правильно.</w:t>
      </w:r>
    </w:p>
    <w:p w:rsidR="000E09A9" w:rsidRDefault="000E09A9" w:rsidP="00344E44">
      <w:r>
        <w:t xml:space="preserve">Осторожно спускаемся по перевалу к ручью </w:t>
      </w:r>
      <w:proofErr w:type="spellStart"/>
      <w:r>
        <w:t>Гормотушенок</w:t>
      </w:r>
      <w:proofErr w:type="spellEnd"/>
      <w:r>
        <w:t>. Здесь мелодия водопадов, водоскатов и горного ручья. Вот там видите урочище «Чертова яма» и скалы «Взлома горы Нёба»? Смотрите туда, да.</w:t>
      </w:r>
    </w:p>
    <w:p w:rsidR="000E09A9" w:rsidRDefault="000E09A9" w:rsidP="00344E44">
      <w:r>
        <w:t xml:space="preserve">Давайте отдохнем у родника имени инспектора, который, возможно, сегодня сопровождает именно вас – «родник </w:t>
      </w:r>
      <w:proofErr w:type="spellStart"/>
      <w:r>
        <w:t>Зейбеля</w:t>
      </w:r>
      <w:proofErr w:type="spellEnd"/>
      <w:r>
        <w:t>». Анатолий Владимирович обнаружил этот источник чистейшей воды, расчистил и придал ухоженный вид. Берегите горло – пейте осторожно, вода холодная.</w:t>
      </w:r>
    </w:p>
    <w:p w:rsidR="000E09A9" w:rsidRDefault="000E09A9" w:rsidP="00344E44">
      <w:r>
        <w:t xml:space="preserve">Немного набрались сил и движемся дальше. Первопроходцы протоптали маршрут к высокогорному плато Чудь-Кайка. Зимой сюда на солонец приходят лоси, косули и кабаны. Место здесь прикормленное, вернее присоленное – поэтому велика вероятность </w:t>
      </w:r>
      <w:proofErr w:type="gramStart"/>
      <w:r>
        <w:t>встретить</w:t>
      </w:r>
      <w:proofErr w:type="gramEnd"/>
      <w:r>
        <w:t xml:space="preserve"> этих животных.</w:t>
      </w:r>
    </w:p>
    <w:p w:rsidR="00A12800" w:rsidRDefault="00A12800" w:rsidP="00344E44">
      <w:r>
        <w:t xml:space="preserve">Через 5 км маршрут </w:t>
      </w:r>
      <w:proofErr w:type="gramStart"/>
      <w:r>
        <w:t>закольцовывается</w:t>
      </w:r>
      <w:proofErr w:type="gramEnd"/>
      <w:r>
        <w:t xml:space="preserve"> и мы выходим к условному месту кордон № 21 «</w:t>
      </w:r>
      <w:proofErr w:type="spellStart"/>
      <w:r>
        <w:t>Чинетинский</w:t>
      </w:r>
      <w:proofErr w:type="spellEnd"/>
      <w:r>
        <w:t>», откуда и начинали свой путь.</w:t>
      </w:r>
    </w:p>
    <w:p w:rsidR="00A12800" w:rsidRDefault="00A12800" w:rsidP="00344E44">
      <w:r>
        <w:t>Подозреваем, что в дороге у вас с собой может не оказаться средств защиты от хищных животных типа волка или медведя, а репеллент от комаров не спасет от ищущего легкой добычи зверя. Поэтому </w:t>
      </w:r>
      <w:r>
        <w:rPr>
          <w:rStyle w:val="a5"/>
          <w:rFonts w:ascii="Arial" w:hAnsi="Arial" w:cs="Arial"/>
          <w:color w:val="000000"/>
          <w:sz w:val="21"/>
          <w:szCs w:val="21"/>
        </w:rPr>
        <w:t>в целях безопасности посещать уголки девственной флоры и фауны на особо охраняемых природных территориях рекомендуется в сопровождении государственного инспектора. </w:t>
      </w:r>
      <w:r>
        <w:t xml:space="preserve">Валерий Павлович Ларионов (8-923-720-48-46, 8-903-995-08-98) или Анатолий Владимирович </w:t>
      </w:r>
      <w:proofErr w:type="spellStart"/>
      <w:r>
        <w:t>Зейбель</w:t>
      </w:r>
      <w:proofErr w:type="spellEnd"/>
      <w:r>
        <w:t xml:space="preserve"> (8-906-943-01-18) ходили здесь не раз, все знают, в том числе как не стать завтраком, обедом или ужином на зубах хищника.</w:t>
      </w:r>
    </w:p>
    <w:p w:rsidR="00692C8D" w:rsidRDefault="00692C8D" w:rsidP="00344E44">
      <w:r>
        <w:rPr>
          <w:rStyle w:val="a5"/>
          <w:rFonts w:ascii="Arial" w:hAnsi="Arial" w:cs="Arial"/>
          <w:color w:val="000000"/>
          <w:sz w:val="21"/>
          <w:szCs w:val="21"/>
        </w:rPr>
        <w:t>Внимание!!!</w:t>
      </w:r>
      <w:r>
        <w:t> Государственный природный комплексный заказник «</w:t>
      </w:r>
      <w:proofErr w:type="spellStart"/>
      <w:r>
        <w:t>Чинетинский</w:t>
      </w:r>
      <w:proofErr w:type="spellEnd"/>
      <w:r>
        <w:t>», созданный в 1976 году, является особо охраняемой природной территорией. Здесь необходимо соблюдать режим особой охраны: не рвать растения, не рубить деревья, не нападать на животных, не шуметь, не оставлять мусор.</w:t>
      </w:r>
    </w:p>
    <w:p w:rsidR="00D82BCD" w:rsidRDefault="00D82BCD" w:rsidP="00344E44">
      <w:r>
        <w:t xml:space="preserve">По всем возникающим вопросам вас проконсультируют представители разработчика </w:t>
      </w:r>
      <w:proofErr w:type="spellStart"/>
      <w:r>
        <w:t>экотропы</w:t>
      </w:r>
      <w:proofErr w:type="spellEnd"/>
      <w:r>
        <w:t xml:space="preserve"> – специалисты КГБУ «</w:t>
      </w:r>
      <w:proofErr w:type="spellStart"/>
      <w:r>
        <w:t>Алтайприрода</w:t>
      </w:r>
      <w:proofErr w:type="spellEnd"/>
      <w:r>
        <w:t xml:space="preserve">» по телефону 8(3852) 53-81-91. На личный прием можно прийти по адресу г. Барнаул, ул. </w:t>
      </w:r>
      <w:proofErr w:type="gramStart"/>
      <w:r>
        <w:t>Пролетарская</w:t>
      </w:r>
      <w:proofErr w:type="gramEnd"/>
      <w:r>
        <w:t>, 61, кабинет. 206.</w:t>
      </w:r>
    </w:p>
    <w:p w:rsidR="00471021" w:rsidRPr="00344E44" w:rsidRDefault="00D82BCD" w:rsidP="00344E44">
      <w:r>
        <w:rPr>
          <w:rStyle w:val="a5"/>
          <w:rFonts w:ascii="Arial" w:hAnsi="Arial" w:cs="Arial"/>
          <w:color w:val="000000"/>
          <w:sz w:val="21"/>
          <w:szCs w:val="21"/>
        </w:rPr>
        <w:t>Мы сделали все, чтобы Ваше путешествие, которое еще только рисуете в воображении, следуя за нашим описанием маршрута, было интересным и содержательным. На самом деле это нужно видеть. Прочитали – теперь п</w:t>
      </w:r>
      <w:r w:rsidR="00344E44">
        <w:rPr>
          <w:rStyle w:val="a5"/>
          <w:rFonts w:ascii="Arial" w:hAnsi="Arial" w:cs="Arial"/>
          <w:color w:val="000000"/>
          <w:sz w:val="21"/>
          <w:szCs w:val="21"/>
        </w:rPr>
        <w:t>р</w:t>
      </w:r>
      <w:r>
        <w:rPr>
          <w:rStyle w:val="a5"/>
          <w:rFonts w:ascii="Arial" w:hAnsi="Arial" w:cs="Arial"/>
          <w:color w:val="000000"/>
          <w:sz w:val="21"/>
          <w:szCs w:val="21"/>
        </w:rPr>
        <w:t>иглашаем посмотреть!</w:t>
      </w:r>
      <w:bookmarkStart w:id="0" w:name="_GoBack"/>
      <w:bookmarkEnd w:id="0"/>
    </w:p>
    <w:sectPr w:rsidR="00471021" w:rsidRPr="0034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E09A9"/>
    <w:rsid w:val="000E0A2C"/>
    <w:rsid w:val="000F288E"/>
    <w:rsid w:val="000F5A58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E4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92C8D"/>
    <w:rsid w:val="006C62BC"/>
    <w:rsid w:val="006D4B53"/>
    <w:rsid w:val="006F034D"/>
    <w:rsid w:val="006F62D7"/>
    <w:rsid w:val="006F659F"/>
    <w:rsid w:val="00715F9B"/>
    <w:rsid w:val="00717B1C"/>
    <w:rsid w:val="0074536F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280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4BDE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2BCD"/>
    <w:rsid w:val="00D85A9C"/>
    <w:rsid w:val="00DC6901"/>
    <w:rsid w:val="00E071C2"/>
    <w:rsid w:val="00E234A3"/>
    <w:rsid w:val="00E3179E"/>
    <w:rsid w:val="00E34C69"/>
    <w:rsid w:val="00E57DA6"/>
    <w:rsid w:val="00E63F7F"/>
    <w:rsid w:val="00E8701C"/>
    <w:rsid w:val="00E92B4D"/>
    <w:rsid w:val="00EA694C"/>
    <w:rsid w:val="00EB3FAF"/>
    <w:rsid w:val="00EB500D"/>
    <w:rsid w:val="00EB6BFE"/>
    <w:rsid w:val="00EC2965"/>
    <w:rsid w:val="00EC73C2"/>
    <w:rsid w:val="00ED2C83"/>
    <w:rsid w:val="00EE268F"/>
    <w:rsid w:val="00F129C5"/>
    <w:rsid w:val="00F23F78"/>
    <w:rsid w:val="00F32757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D8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unhideWhenUsed/>
    <w:rsid w:val="00D82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2019-06-25T08:08:00Z</dcterms:created>
  <dcterms:modified xsi:type="dcterms:W3CDTF">2019-06-25T08:08:00Z</dcterms:modified>
</cp:coreProperties>
</file>