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43" w:rsidRDefault="00465343" w:rsidP="004653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532"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  <w:t xml:space="preserve">Положение о проведении соревнований по рыбной ловле донной удочкой </w:t>
      </w:r>
      <w:bookmarkStart w:id="0" w:name="_Hlk137022571"/>
      <w:r w:rsidRPr="00511532"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  <w:t xml:space="preserve">в рамках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511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межрайонного фестиваля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11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посвя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щенного празднованию Дня рыбака «Душа поёт – когда клюёт!»</w:t>
      </w:r>
      <w:r w:rsidRPr="00511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465343" w:rsidRPr="00511532" w:rsidRDefault="00465343" w:rsidP="00465343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511532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br/>
        <w:t xml:space="preserve">1. </w:t>
      </w:r>
      <w:proofErr w:type="gramStart"/>
      <w:r w:rsidRPr="00511532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Общие</w:t>
      </w:r>
      <w:proofErr w:type="gramEnd"/>
      <w:r w:rsidRPr="00511532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положение</w:t>
      </w:r>
    </w:p>
    <w:p w:rsidR="00465343" w:rsidRPr="00511532" w:rsidRDefault="00465343" w:rsidP="004653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1.1 </w:t>
      </w:r>
      <w:proofErr w:type="gramStart"/>
      <w:r w:rsidRPr="0051153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Настоящие</w:t>
      </w:r>
      <w:proofErr w:type="gramEnd"/>
      <w:r w:rsidRPr="0051153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Положение разработано на основе «Правил вида спорта «Рыболовный спорт»».</w:t>
      </w:r>
    </w:p>
    <w:p w:rsidR="00465343" w:rsidRPr="00511532" w:rsidRDefault="00465343" w:rsidP="004653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1.2 </w:t>
      </w:r>
      <w:r w:rsidRPr="0051153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Организаторами соревнования являются Администрация Шелаболихинского района, </w:t>
      </w:r>
      <w:r w:rsidRPr="005115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«Щукарь».</w:t>
      </w:r>
    </w:p>
    <w:p w:rsidR="00465343" w:rsidRPr="00511532" w:rsidRDefault="00465343" w:rsidP="004653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1.3 </w:t>
      </w:r>
      <w:r w:rsidRPr="00511532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Регистрация участников соревнований осуществляется на основании заявки, поданной в день соревнования в оргкомитет.</w:t>
      </w:r>
    </w:p>
    <w:p w:rsidR="00465343" w:rsidRPr="00511532" w:rsidRDefault="00465343" w:rsidP="004653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511532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2. Цели и задачи</w:t>
      </w:r>
    </w:p>
    <w:p w:rsidR="00465343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2.1 Популяризация спортивного и любительского рыболовства как способа</w:t>
      </w:r>
      <w:r w:rsidRPr="00511532">
        <w:rPr>
          <w:rFonts w:ascii="Times New Roman" w:eastAsia="Calibri" w:hAnsi="Times New Roman" w:cs="Times New Roman"/>
          <w:sz w:val="28"/>
          <w:szCs w:val="28"/>
        </w:rPr>
        <w:t xml:space="preserve"> активного семейного отдыха, воспитание здорового поколения, пропаганда бережного отношения к природе.</w:t>
      </w:r>
      <w:r w:rsidRPr="00511532">
        <w:rPr>
          <w:rFonts w:ascii="Times New Roman" w:eastAsia="Calibri" w:hAnsi="Times New Roman" w:cs="Times New Roman"/>
          <w:sz w:val="28"/>
          <w:szCs w:val="28"/>
        </w:rPr>
        <w:tab/>
      </w:r>
    </w:p>
    <w:p w:rsidR="00465343" w:rsidRPr="00511532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532">
        <w:rPr>
          <w:rFonts w:ascii="Times New Roman" w:eastAsia="Calibri" w:hAnsi="Times New Roman" w:cs="Times New Roman"/>
          <w:sz w:val="28"/>
          <w:szCs w:val="28"/>
        </w:rPr>
        <w:t>2.2 Повышение культуры рыболовства.</w:t>
      </w:r>
    </w:p>
    <w:p w:rsidR="00465343" w:rsidRPr="00511532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1532">
        <w:rPr>
          <w:rFonts w:ascii="Times New Roman" w:eastAsia="Calibri" w:hAnsi="Times New Roman" w:cs="Times New Roman"/>
          <w:b/>
          <w:bCs/>
          <w:sz w:val="28"/>
          <w:szCs w:val="28"/>
        </w:rPr>
        <w:t>3. Участники соревнования</w:t>
      </w:r>
    </w:p>
    <w:p w:rsidR="00465343" w:rsidRPr="00511532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532">
        <w:rPr>
          <w:rFonts w:ascii="Times New Roman" w:eastAsia="Calibri" w:hAnsi="Times New Roman" w:cs="Times New Roman"/>
          <w:sz w:val="28"/>
          <w:szCs w:val="28"/>
        </w:rPr>
        <w:t xml:space="preserve">3.1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Соревнование проводится между любителями донной ловли в личном зачете. Допускаются участники любого возраста и пола.</w:t>
      </w:r>
      <w:r w:rsidRPr="00511532">
        <w:rPr>
          <w:rFonts w:ascii="Times New Roman" w:eastAsia="Calibri" w:hAnsi="Times New Roman" w:cs="Times New Roman"/>
          <w:sz w:val="28"/>
          <w:szCs w:val="28"/>
        </w:rPr>
        <w:t xml:space="preserve"> Дети до 14 лет могут учувствовать только в присутствии взрослых.</w:t>
      </w:r>
    </w:p>
    <w:p w:rsidR="00465343" w:rsidRPr="00511532" w:rsidRDefault="00465343" w:rsidP="00465343">
      <w:pPr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sz w:val="28"/>
          <w:szCs w:val="28"/>
        </w:rPr>
        <w:t>3.2 Организационный взнос за участие - </w:t>
      </w:r>
      <w:r w:rsidRPr="00E53A8E">
        <w:rPr>
          <w:rFonts w:ascii="Times New Roman" w:eastAsia="Calibri" w:hAnsi="Times New Roman" w:cs="Times New Roman"/>
          <w:sz w:val="28"/>
          <w:szCs w:val="28"/>
        </w:rPr>
        <w:t>250 рублей</w:t>
      </w:r>
      <w:r w:rsidRPr="00511532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(дети до 16 лет - бесплатно). Продолжительность соревнования – 3 часа.</w:t>
      </w:r>
    </w:p>
    <w:p w:rsidR="00465343" w:rsidRPr="00371C50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3.3 Сбор участников и </w:t>
      </w:r>
      <w:r w:rsidRPr="00E53A8E">
        <w:rPr>
          <w:rFonts w:ascii="Times New Roman" w:eastAsia="Calibri" w:hAnsi="Times New Roman" w:cs="Times New Roman"/>
          <w:color w:val="282828"/>
          <w:sz w:val="28"/>
          <w:szCs w:val="28"/>
        </w:rPr>
        <w:t>начало регистрации в 7:30 часов</w:t>
      </w:r>
      <w:r w:rsidRPr="00511532"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  <w:t>,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 завершение в 9:00. При регистрации выдается порядковый номер с указанием зоны ловли (А, Б, В), выбранной по жеребьевке, который необходимо будет предъявить на взвешивании. Построение участников фестиваля 9:10. Подготовка к ловле с 9:30 до 10:00.</w:t>
      </w:r>
      <w:r w:rsidRPr="00741B59">
        <w:rPr>
          <w:rFonts w:ascii="Times New Roman" w:eastAsia="Calibri" w:hAnsi="Times New Roman" w:cs="Times New Roman"/>
          <w:color w:val="282828"/>
          <w:sz w:val="16"/>
          <w:szCs w:val="28"/>
        </w:rPr>
        <w:br/>
      </w:r>
      <w:r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  <w:t xml:space="preserve">          </w:t>
      </w:r>
      <w:r w:rsidRPr="00511532"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  <w:t xml:space="preserve">4. Место и время проведения соревнования </w:t>
      </w:r>
    </w:p>
    <w:p w:rsidR="00465343" w:rsidRPr="00662841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>
        <w:rPr>
          <w:rFonts w:ascii="Times New Roman" w:eastAsia="Calibri" w:hAnsi="Times New Roman" w:cs="Times New Roman"/>
          <w:color w:val="282828"/>
          <w:sz w:val="28"/>
          <w:szCs w:val="28"/>
        </w:rPr>
        <w:t>Соревнование проводится 12.07.2025 на территории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базы «Щукарь» </w:t>
      </w:r>
      <w:proofErr w:type="gramStart"/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с</w:t>
      </w:r>
      <w:proofErr w:type="gramEnd"/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Сибирка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Шелаболихинского района. Старт в 10:00 часов, финиш в 13:00 часов.</w:t>
      </w:r>
    </w:p>
    <w:p w:rsidR="00465343" w:rsidRPr="00511532" w:rsidRDefault="00465343" w:rsidP="00465343">
      <w:pPr>
        <w:spacing w:after="0" w:line="240" w:lineRule="auto"/>
        <w:ind w:left="708" w:firstLine="1"/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  <w:t>5. Условия соревнования</w:t>
      </w:r>
      <w:proofErr w:type="gramStart"/>
      <w:r w:rsidRPr="00511532"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  <w:t xml:space="preserve"> </w:t>
      </w:r>
      <w:r w:rsidRPr="00662841">
        <w:rPr>
          <w:rFonts w:ascii="Times New Roman" w:eastAsia="Calibri" w:hAnsi="Times New Roman" w:cs="Times New Roman"/>
          <w:b/>
          <w:bCs/>
          <w:color w:val="282828"/>
          <w:sz w:val="16"/>
          <w:szCs w:val="28"/>
        </w:rPr>
        <w:br/>
      </w:r>
      <w:r w:rsidRPr="00966CFB">
        <w:rPr>
          <w:rFonts w:ascii="Times New Roman" w:eastAsia="Calibri" w:hAnsi="Times New Roman" w:cs="Times New Roman"/>
          <w:b/>
          <w:color w:val="282828"/>
          <w:sz w:val="28"/>
          <w:szCs w:val="28"/>
        </w:rPr>
        <w:t>Р</w:t>
      </w:r>
      <w:proofErr w:type="gramEnd"/>
      <w:r w:rsidRPr="00966CFB">
        <w:rPr>
          <w:rFonts w:ascii="Times New Roman" w:eastAsia="Calibri" w:hAnsi="Times New Roman" w:cs="Times New Roman"/>
          <w:b/>
          <w:color w:val="282828"/>
          <w:sz w:val="28"/>
          <w:szCs w:val="28"/>
        </w:rPr>
        <w:t>азрешается: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  <w:t>- ловить одновременно на одну удочку, оснащенную одним крючком, с кормушкой или грузилом любой формы;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  <w:t>- применять любые оснастки и монтажи (кроме браконьерских);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  <w:t>- использовать любое количество прикормки и наживки;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  <w:t>- использовать любое количество запасных удилищ;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  <w:t>- занимать любое место берега для ловли (но не ближе 3 метров от других участников) в пределах зоны проведения соревнования выбранной по жеребьёвке;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  <w:t>- во время соревнования подходить к другим участникам, задавать вопросы, обмениваться опытом;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  <w:t>- оказывать устную помощь участникам.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</w:r>
      <w:r w:rsidRPr="00662841">
        <w:rPr>
          <w:rFonts w:ascii="Times New Roman" w:eastAsia="Calibri" w:hAnsi="Times New Roman" w:cs="Times New Roman"/>
          <w:b/>
          <w:color w:val="282828"/>
          <w:sz w:val="28"/>
          <w:szCs w:val="28"/>
        </w:rPr>
        <w:lastRenderedPageBreak/>
        <w:t>Запрещается: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  <w:t>- применять браконьерские снасти и оснастки, подразумевающие намеренное багрение рыбы или приносящие рыбе увечья;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  <w:t>- шуметь и мешать другим участникам;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  <w:t>- бросать в воду посторонние предметы, в том числе загрязняющие водоем;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  <w:t>- подлог рыбы, пойманной в другое время и (или) в другом месте.</w:t>
      </w:r>
    </w:p>
    <w:p w:rsidR="00465343" w:rsidRPr="00511532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- </w:t>
      </w:r>
      <w:proofErr w:type="gramStart"/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у</w:t>
      </w:r>
      <w:proofErr w:type="gramEnd"/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частникам соревнования не разрешается принимать помощь со стороны (за исключением детей до 14 лет). </w:t>
      </w:r>
    </w:p>
    <w:p w:rsidR="00465343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За пять минут до старта дается предупредительный звуковой сигнал, который разрешает приступить к забрасыванию прикормки. </w:t>
      </w:r>
      <w:proofErr w:type="gramStart"/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Звуковой сигнал, поданный через пять</w:t>
      </w:r>
      <w:proofErr w:type="gramEnd"/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минут, означает старт, т.е. начало ловли.</w:t>
      </w:r>
    </w:p>
    <w:p w:rsidR="00465343" w:rsidRPr="00511532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За пять минут до финиша дается предупредительный звуковой сигнал, а через пять минут – сигнал, возвещающий финиш. Вываживаемая после сигнала рыба не засчитывается.</w:t>
      </w:r>
    </w:p>
    <w:p w:rsidR="00465343" w:rsidRPr="00511532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Каждый спортсмен должен иметь с собой садок, который во время ловли должен находиться в воде. Рыба находится в садке до окончания взвешивания всех уловов у участников соревнований, в живом виде. Загрязненная рыба к взвешиванию не принимается. Рыба взвешивается россыпью в однотипной таре, предоставляемой организаторами. Рыба может быть выпущена в воду по команде старшего судьи, только после взвешивания и подписи спортсмена в протоколе зоны.</w:t>
      </w:r>
    </w:p>
    <w:p w:rsidR="00465343" w:rsidRPr="00511532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Участники, не явившиеся или опоздавшие на старт или финиш, снимаются с соревнований. </w:t>
      </w:r>
    </w:p>
    <w:p w:rsidR="00465343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Продолжительность соревнований по ловле рыбы может быть изменена, исходя из погодных условий, по согласованию с участниками. </w:t>
      </w:r>
    </w:p>
    <w:p w:rsidR="00465343" w:rsidRPr="00741B59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К участию не допускаются рыболовы в состоянии алкогольного опьянения!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  <w:t>Рекомендуется при выполнении заброса выбирать направление, перпендикулярное берегу, чтобы не создавать помех другим участникам.</w:t>
      </w:r>
    </w:p>
    <w:p w:rsidR="00465343" w:rsidRPr="00687CA9" w:rsidRDefault="00465343" w:rsidP="00465343">
      <w:pPr>
        <w:spacing w:after="0"/>
        <w:ind w:firstLine="709"/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  <w:t>6. Определение результатов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        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6.1. После финиша проводится поочередное взвешивание уловов участников в порядке их размещения на берегу.</w:t>
      </w:r>
    </w:p>
    <w:p w:rsidR="00465343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CD782B">
        <w:rPr>
          <w:rFonts w:ascii="Times New Roman" w:eastAsia="Calibri" w:hAnsi="Times New Roman" w:cs="Times New Roman"/>
          <w:color w:val="282828"/>
          <w:sz w:val="2"/>
          <w:szCs w:val="28"/>
        </w:rPr>
        <w:br/>
      </w:r>
      <w:r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       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6.2. К зачету принимается любая рыба, пойманная во время соревнования. За подлог рыбы участник снимается с соревнований.</w:t>
      </w:r>
    </w:p>
    <w:p w:rsidR="00465343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CD782B">
        <w:rPr>
          <w:rFonts w:ascii="Times New Roman" w:eastAsia="Calibri" w:hAnsi="Times New Roman" w:cs="Times New Roman"/>
          <w:color w:val="282828"/>
          <w:sz w:val="2"/>
          <w:szCs w:val="28"/>
        </w:rPr>
        <w:br/>
      </w:r>
      <w:r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        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6.3. Победителем </w:t>
      </w:r>
      <w:r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является </w:t>
      </w:r>
      <w:r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рыболов, </w:t>
      </w:r>
      <w:r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поймавший </w:t>
      </w:r>
      <w:r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наибольший</w:t>
      </w:r>
      <w:r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по весу</w:t>
      </w:r>
      <w:r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улов. При равенстве уловов, выявление победителя исходя из правил «Рыболовного спорта». </w:t>
      </w:r>
    </w:p>
    <w:p w:rsidR="00465343" w:rsidRPr="00CD782B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CD782B">
        <w:rPr>
          <w:rFonts w:ascii="Times New Roman" w:eastAsia="Calibri" w:hAnsi="Times New Roman" w:cs="Times New Roman"/>
          <w:color w:val="282828"/>
          <w:sz w:val="2"/>
          <w:szCs w:val="28"/>
        </w:rPr>
        <w:br/>
      </w:r>
      <w:r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       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6.4. После завершения взвешивания участникам рекомендуется отпустить живую рыбу обратно в водоем.</w:t>
      </w:r>
    </w:p>
    <w:p w:rsidR="00465343" w:rsidRPr="00511532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6.5. Спортсмены, занявшие первые три места в личном зачете, награждаются грамотами и ценными призами.</w:t>
      </w:r>
    </w:p>
    <w:p w:rsidR="00465343" w:rsidRDefault="00465343" w:rsidP="00465343">
      <w:pPr>
        <w:spacing w:after="0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lastRenderedPageBreak/>
        <w:t>6.6. Поощрительные призы получают победители в номинациях:</w:t>
      </w:r>
    </w:p>
    <w:p w:rsidR="00465343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«первая пойманная рыба», «самая большая рыба», все участники в возрасте до 14 лет, а также </w:t>
      </w:r>
      <w:proofErr w:type="gramStart"/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>награжден</w:t>
      </w:r>
      <w:proofErr w:type="gramEnd"/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 может быть любой участник по ре</w:t>
      </w:r>
      <w:r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шению спонсоров и организаторов </w:t>
      </w:r>
      <w:r w:rsidRPr="00511532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соревнований. </w:t>
      </w:r>
    </w:p>
    <w:p w:rsidR="00465343" w:rsidRPr="00511532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82828"/>
          <w:sz w:val="28"/>
          <w:szCs w:val="28"/>
        </w:rPr>
      </w:pPr>
      <w:r w:rsidRPr="00741B59">
        <w:rPr>
          <w:rFonts w:ascii="Times New Roman" w:eastAsia="Calibri" w:hAnsi="Times New Roman" w:cs="Times New Roman"/>
          <w:color w:val="282828"/>
          <w:sz w:val="16"/>
          <w:szCs w:val="28"/>
        </w:rPr>
        <w:br/>
      </w:r>
      <w:r w:rsidRPr="00511532"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  <w:tab/>
      </w:r>
      <w:r w:rsidRPr="00511532"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  <w:t>7. Финансирование:</w:t>
      </w:r>
    </w:p>
    <w:p w:rsidR="00465343" w:rsidRPr="00597A5E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1532">
        <w:rPr>
          <w:rFonts w:ascii="Times New Roman" w:eastAsia="Calibri" w:hAnsi="Times New Roman" w:cs="Times New Roman"/>
          <w:sz w:val="28"/>
          <w:szCs w:val="28"/>
        </w:rPr>
        <w:t>Затраты по организации и</w:t>
      </w:r>
      <w:r w:rsidRPr="00511532">
        <w:rPr>
          <w:rFonts w:ascii="Times New Roman" w:eastAsia="Calibri" w:hAnsi="Times New Roman" w:cs="Times New Roman"/>
          <w:b/>
          <w:bCs/>
          <w:color w:val="282828"/>
          <w:sz w:val="28"/>
          <w:szCs w:val="28"/>
        </w:rPr>
        <w:t xml:space="preserve"> </w:t>
      </w:r>
      <w:r w:rsidRPr="00E53A8E">
        <w:rPr>
          <w:rFonts w:ascii="Times New Roman" w:eastAsia="Calibri" w:hAnsi="Times New Roman" w:cs="Times New Roman"/>
          <w:color w:val="282828"/>
          <w:sz w:val="28"/>
          <w:szCs w:val="28"/>
        </w:rPr>
        <w:t>проведению соревнований по рыбной ловле донной удочкой</w:t>
      </w:r>
      <w:r w:rsidRPr="00511532">
        <w:rPr>
          <w:rFonts w:ascii="Times New Roman" w:eastAsia="Calibri" w:hAnsi="Times New Roman" w:cs="Times New Roman"/>
          <w:bCs/>
          <w:sz w:val="28"/>
          <w:szCs w:val="28"/>
        </w:rPr>
        <w:t xml:space="preserve"> за счет базы «Щукарь», Администрации Шелаболихинского района, спонсор</w:t>
      </w:r>
      <w:r w:rsidRPr="0051153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511532">
        <w:rPr>
          <w:rFonts w:ascii="Times New Roman" w:eastAsia="Calibri" w:hAnsi="Times New Roman" w:cs="Times New Roman"/>
          <w:bCs/>
          <w:sz w:val="28"/>
          <w:szCs w:val="28"/>
        </w:rPr>
        <w:t>кой помощи от интернет-магазина «</w:t>
      </w:r>
      <w:proofErr w:type="spellStart"/>
      <w:r w:rsidRPr="00511532">
        <w:rPr>
          <w:rFonts w:ascii="Times New Roman" w:eastAsia="Calibri" w:hAnsi="Times New Roman" w:cs="Times New Roman"/>
          <w:bCs/>
          <w:sz w:val="28"/>
          <w:szCs w:val="28"/>
        </w:rPr>
        <w:t>Трофей</w:t>
      </w:r>
      <w:proofErr w:type="gramStart"/>
      <w:r w:rsidRPr="00511532">
        <w:rPr>
          <w:rFonts w:ascii="Times New Roman" w:eastAsia="Calibri" w:hAnsi="Times New Roman" w:cs="Times New Roman"/>
          <w:bCs/>
          <w:sz w:val="28"/>
          <w:szCs w:val="28"/>
        </w:rPr>
        <w:t>.р</w:t>
      </w:r>
      <w:proofErr w:type="gramEnd"/>
      <w:r w:rsidRPr="00511532">
        <w:rPr>
          <w:rFonts w:ascii="Times New Roman" w:eastAsia="Calibri" w:hAnsi="Times New Roman" w:cs="Times New Roman"/>
          <w:bCs/>
          <w:sz w:val="28"/>
          <w:szCs w:val="28"/>
        </w:rPr>
        <w:t>у</w:t>
      </w:r>
      <w:proofErr w:type="spellEnd"/>
      <w:r w:rsidRPr="00511532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>, к</w:t>
      </w:r>
      <w:r w:rsidRPr="00D47ABD">
        <w:rPr>
          <w:rFonts w:ascii="Times New Roman" w:eastAsia="Calibri" w:hAnsi="Times New Roman" w:cs="Times New Roman"/>
          <w:bCs/>
          <w:sz w:val="28"/>
          <w:szCs w:val="28"/>
        </w:rPr>
        <w:t>омпания «ТОНАР» производител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D47ABD">
        <w:rPr>
          <w:rFonts w:ascii="Times New Roman" w:eastAsia="Calibri" w:hAnsi="Times New Roman" w:cs="Times New Roman"/>
          <w:bCs/>
          <w:sz w:val="28"/>
          <w:szCs w:val="28"/>
        </w:rPr>
        <w:t xml:space="preserve"> товаров для рыбалки, охоты и туризма</w:t>
      </w:r>
      <w:r w:rsidRPr="0051153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65343" w:rsidRPr="00371C50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C50">
        <w:rPr>
          <w:rFonts w:ascii="Times New Roman" w:eastAsia="Calibri" w:hAnsi="Times New Roman" w:cs="Times New Roman"/>
          <w:sz w:val="28"/>
          <w:szCs w:val="28"/>
        </w:rPr>
        <w:t>Обязательная предварительная регистрация участников соревнований.</w:t>
      </w:r>
    </w:p>
    <w:p w:rsidR="00465343" w:rsidRPr="00371C50" w:rsidRDefault="00465343" w:rsidP="00465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участия в </w:t>
      </w:r>
      <w:r w:rsidRPr="00371C50">
        <w:rPr>
          <w:rFonts w:ascii="Times New Roman" w:eastAsia="Calibri" w:hAnsi="Times New Roman" w:cs="Times New Roman"/>
          <w:color w:val="282828"/>
          <w:sz w:val="28"/>
          <w:szCs w:val="28"/>
        </w:rPr>
        <w:t>соревнованиях по рыбной ловле донной удочкой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до 10.07.2025</w:t>
      </w:r>
      <w:r w:rsidRPr="0037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465343" w:rsidRPr="00E53A8E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1532">
        <w:rPr>
          <w:rFonts w:ascii="Times New Roman" w:eastAsia="Calibri" w:hAnsi="Times New Roman" w:cs="Times New Roman"/>
          <w:b/>
          <w:bCs/>
          <w:sz w:val="28"/>
          <w:szCs w:val="28"/>
        </w:rPr>
        <w:t>Контакты для приема заявок:</w:t>
      </w:r>
      <w:r w:rsidRPr="0051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Демешко Наталья Валерьевна – организатор, спортивный судья, тел: 8-913-764-98-88, </w:t>
      </w:r>
      <w:proofErr w:type="gramStart"/>
      <w:r w:rsidRPr="005115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5115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15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1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11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511532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</w:rPr>
          <w:t>natali30011981@mail.ru</w:t>
        </w:r>
      </w:hyperlink>
      <w:r w:rsidRPr="005115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465343" w:rsidRPr="00371C50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71C50">
        <w:rPr>
          <w:rFonts w:ascii="Times New Roman" w:eastAsia="Calibri" w:hAnsi="Times New Roman" w:cs="Times New Roman"/>
          <w:sz w:val="32"/>
          <w:szCs w:val="32"/>
        </w:rPr>
        <w:t>Бронирование номеров по телефону</w:t>
      </w:r>
      <w:r>
        <w:rPr>
          <w:rFonts w:ascii="Times New Roman" w:eastAsia="Calibri" w:hAnsi="Times New Roman" w:cs="Times New Roman"/>
          <w:sz w:val="32"/>
          <w:szCs w:val="32"/>
        </w:rPr>
        <w:t>:</w:t>
      </w:r>
      <w:r w:rsidRPr="00371C5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CD782B">
        <w:rPr>
          <w:rFonts w:ascii="Times New Roman" w:eastAsia="Calibri" w:hAnsi="Times New Roman" w:cs="Times New Roman"/>
          <w:b/>
          <w:sz w:val="32"/>
          <w:szCs w:val="32"/>
        </w:rPr>
        <w:t>8-913-213-65-75</w:t>
      </w:r>
    </w:p>
    <w:p w:rsidR="00465343" w:rsidRPr="00371C50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04.07.2025 по 11.07.2025</w:t>
      </w:r>
      <w:r w:rsidRPr="00371C50">
        <w:rPr>
          <w:rFonts w:ascii="Times New Roman" w:eastAsia="Calibri" w:hAnsi="Times New Roman" w:cs="Times New Roman"/>
          <w:sz w:val="28"/>
          <w:szCs w:val="28"/>
        </w:rPr>
        <w:t xml:space="preserve"> размещение палаточного городка на территории базы «Щукарь» предоставляется бесплатно.</w:t>
      </w:r>
    </w:p>
    <w:p w:rsidR="00465343" w:rsidRPr="00511532" w:rsidRDefault="00465343" w:rsidP="00465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532">
        <w:rPr>
          <w:rFonts w:ascii="Times New Roman" w:eastAsia="Calibri" w:hAnsi="Times New Roman" w:cs="Times New Roman"/>
          <w:sz w:val="28"/>
          <w:szCs w:val="28"/>
        </w:rPr>
        <w:t>Организаторы призывают использовать туристическую посуду, сортировать мусор, деревья на костры не рубить и после себя оставить место в первозданной чистоте!</w:t>
      </w:r>
    </w:p>
    <w:p w:rsidR="004B4FF1" w:rsidRDefault="004B4FF1">
      <w:bookmarkStart w:id="1" w:name="_GoBack"/>
      <w:bookmarkEnd w:id="1"/>
    </w:p>
    <w:sectPr w:rsidR="004B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43"/>
    <w:rsid w:val="00465343"/>
    <w:rsid w:val="004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3001198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KulturaShel</dc:creator>
  <cp:lastModifiedBy>KulturaShel</cp:lastModifiedBy>
  <cp:revision>1</cp:revision>
  <dcterms:created xsi:type="dcterms:W3CDTF">2025-07-03T01:22:00Z</dcterms:created>
  <dcterms:modified xsi:type="dcterms:W3CDTF">2025-07-03T01:23:00Z</dcterms:modified>
</cp:coreProperties>
</file>