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99" w:rsidRDefault="003E5399" w:rsidP="003E5399">
      <w:pPr>
        <w:pStyle w:val="a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Официальные номинац</w:t>
      </w:r>
      <w:r w:rsidR="008704C8">
        <w:rPr>
          <w:rFonts w:ascii="Verdana" w:hAnsi="Verdana"/>
          <w:sz w:val="21"/>
          <w:szCs w:val="21"/>
        </w:rPr>
        <w:t>ии Премии «События России» 2019.</w:t>
      </w:r>
    </w:p>
    <w:p w:rsidR="005E0BFB" w:rsidRPr="005E0BFB" w:rsidRDefault="005E0BFB" w:rsidP="003E5399">
      <w:pPr>
        <w:pStyle w:val="a6"/>
        <w:ind w:left="300"/>
        <w:rPr>
          <w:rFonts w:ascii="Verdana" w:hAnsi="Verdana"/>
          <w:sz w:val="18"/>
          <w:szCs w:val="18"/>
          <w:u w:val="single"/>
        </w:rPr>
      </w:pPr>
      <w:r w:rsidRPr="005E0BFB">
        <w:rPr>
          <w:rFonts w:ascii="Verdana" w:hAnsi="Verdana"/>
          <w:sz w:val="18"/>
          <w:szCs w:val="18"/>
          <w:u w:val="single"/>
        </w:rPr>
        <w:t>КУЛЬТУРА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Концерты и музыкальные фестивали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Спектакли, театральные сезоны или театральные премьеры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Гастрономические события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Военно-исторические и культурные реконструкции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Народные гуляния и праздники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Выставки и биеннале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Шоу и парады </w:t>
      </w:r>
    </w:p>
    <w:p w:rsidR="005E0BFB" w:rsidRPr="005E0BFB" w:rsidRDefault="003E5399" w:rsidP="003E5399">
      <w:pPr>
        <w:pStyle w:val="a6"/>
        <w:ind w:left="300"/>
        <w:rPr>
          <w:rFonts w:ascii="Verdana" w:hAnsi="Verdana"/>
          <w:sz w:val="18"/>
          <w:szCs w:val="18"/>
          <w:u w:val="single"/>
        </w:rPr>
      </w:pPr>
      <w:r w:rsidRPr="005E0BFB">
        <w:rPr>
          <w:rFonts w:ascii="Verdana" w:hAnsi="Verdana"/>
          <w:sz w:val="18"/>
          <w:szCs w:val="18"/>
          <w:u w:val="single"/>
        </w:rPr>
        <w:t>СПОРТ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Соревнования по традиционным видам спорта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Соревнования по инновационным видам спорта </w:t>
      </w:r>
    </w:p>
    <w:p w:rsidR="005E0BFB" w:rsidRPr="005E0BFB" w:rsidRDefault="003E5399" w:rsidP="003E5399">
      <w:pPr>
        <w:pStyle w:val="a6"/>
        <w:ind w:left="300"/>
        <w:rPr>
          <w:rFonts w:ascii="Verdana" w:hAnsi="Verdana"/>
          <w:sz w:val="18"/>
          <w:szCs w:val="18"/>
          <w:u w:val="single"/>
        </w:rPr>
      </w:pPr>
      <w:r w:rsidRPr="005E0BFB">
        <w:rPr>
          <w:rFonts w:ascii="Verdana" w:hAnsi="Verdana"/>
          <w:sz w:val="18"/>
          <w:szCs w:val="18"/>
          <w:u w:val="single"/>
        </w:rPr>
        <w:t>MICE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События деловой направленности в сфере туризма и гостеприимства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События деловой направленности в сфере культуры и развития социальной сферы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События деловой направленности в сфере предпринимательства и финансов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События деловой направленности в сфере науки и производства </w:t>
      </w:r>
    </w:p>
    <w:p w:rsidR="003E5399" w:rsidRPr="005E0BFB" w:rsidRDefault="003E5399" w:rsidP="003E5399">
      <w:pPr>
        <w:pStyle w:val="a6"/>
        <w:ind w:left="300"/>
        <w:rPr>
          <w:rFonts w:ascii="Verdana" w:hAnsi="Verdana"/>
          <w:sz w:val="18"/>
          <w:szCs w:val="18"/>
          <w:u w:val="single"/>
        </w:rPr>
      </w:pPr>
      <w:r w:rsidRPr="005E0BFB">
        <w:rPr>
          <w:rFonts w:ascii="Verdana" w:hAnsi="Verdana"/>
          <w:sz w:val="18"/>
          <w:szCs w:val="18"/>
          <w:u w:val="single"/>
        </w:rPr>
        <w:t>ПРОЕКТ СОБЫТИЯ</w:t>
      </w:r>
      <w:bookmarkStart w:id="0" w:name="_GoBack"/>
      <w:bookmarkEnd w:id="0"/>
      <w:r w:rsidRPr="005E0BFB">
        <w:rPr>
          <w:rFonts w:ascii="Verdana" w:hAnsi="Verdana"/>
          <w:sz w:val="18"/>
          <w:szCs w:val="18"/>
          <w:u w:val="single"/>
        </w:rPr>
        <w:t xml:space="preserve"> </w:t>
      </w:r>
    </w:p>
    <w:p w:rsidR="005E0BFB" w:rsidRPr="005E0BFB" w:rsidRDefault="005E0BFB" w:rsidP="003E5399">
      <w:pPr>
        <w:pStyle w:val="a6"/>
        <w:ind w:left="300"/>
        <w:rPr>
          <w:rFonts w:ascii="Verdana" w:hAnsi="Verdana"/>
          <w:sz w:val="18"/>
          <w:szCs w:val="18"/>
          <w:u w:val="single"/>
        </w:rPr>
      </w:pPr>
      <w:r w:rsidRPr="005E0BFB">
        <w:rPr>
          <w:rFonts w:ascii="Verdana" w:hAnsi="Verdana"/>
          <w:sz w:val="18"/>
          <w:szCs w:val="18"/>
          <w:u w:val="single"/>
        </w:rPr>
        <w:t>ПЛОЩАДКА ДЛЯ ПРОВЕДЕНИЯ СОБЫТИЙ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Муниципальные образования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Музеи и музейные комплексы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Общественные пространства </w:t>
      </w:r>
    </w:p>
    <w:p w:rsidR="003E5399" w:rsidRDefault="003E5399" w:rsidP="003E5399">
      <w:pPr>
        <w:pStyle w:val="a6"/>
        <w:ind w:left="3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Гостиницы и иные средства размещения </w:t>
      </w:r>
    </w:p>
    <w:sectPr w:rsidR="003E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032E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E52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3E5399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6A8C"/>
    <w:rsid w:val="005E0BFB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704C8"/>
    <w:rsid w:val="00881D38"/>
    <w:rsid w:val="008A13E4"/>
    <w:rsid w:val="008A2457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A5DFF"/>
    <w:rsid w:val="00AB2EB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3E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E5399"/>
  </w:style>
  <w:style w:type="character" w:styleId="a7">
    <w:name w:val="FollowedHyperlink"/>
    <w:basedOn w:val="a0"/>
    <w:uiPriority w:val="99"/>
    <w:semiHidden/>
    <w:unhideWhenUsed/>
    <w:rsid w:val="002A6E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3E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E5399"/>
  </w:style>
  <w:style w:type="character" w:styleId="a7">
    <w:name w:val="FollowedHyperlink"/>
    <w:basedOn w:val="a0"/>
    <w:uiPriority w:val="99"/>
    <w:semiHidden/>
    <w:unhideWhenUsed/>
    <w:rsid w:val="002A6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2019-06-19T08:55:00Z</dcterms:created>
  <dcterms:modified xsi:type="dcterms:W3CDTF">2019-06-19T08:57:00Z</dcterms:modified>
</cp:coreProperties>
</file>