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7C" w:rsidRPr="00C83461" w:rsidRDefault="008F627C" w:rsidP="008F62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024" w:rsidRPr="002C4CC8" w:rsidRDefault="00383024" w:rsidP="008F62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CC8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383024" w:rsidRDefault="00383024" w:rsidP="008F62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01A9" w:rsidRPr="002701A9" w:rsidRDefault="00383024" w:rsidP="002701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Сообщаем, что </w:t>
      </w:r>
      <w:r w:rsidR="002701A9" w:rsidRPr="002701A9">
        <w:rPr>
          <w:rFonts w:ascii="Times New Roman" w:hAnsi="Times New Roman"/>
          <w:sz w:val="28"/>
          <w:szCs w:val="28"/>
        </w:rPr>
        <w:t>01 июля 2024 года вступил в силу Закон, обязывающий инструкторов-проводников пройти обязательную аттестацию.</w:t>
      </w:r>
    </w:p>
    <w:p w:rsidR="00383024" w:rsidRDefault="00383024" w:rsidP="002701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627C" w:rsidRDefault="002701A9" w:rsidP="002701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01A9">
        <w:rPr>
          <w:rFonts w:ascii="Times New Roman" w:hAnsi="Times New Roman"/>
          <w:sz w:val="28"/>
          <w:szCs w:val="28"/>
        </w:rPr>
        <w:t>Обращаем внимание, что все кандидаты, внесенные в Государственный реестр по спискам Туроператоров и спортивных Федераций должны пройти аттестацию до 01.10.2026 года.</w:t>
      </w:r>
    </w:p>
    <w:p w:rsidR="002701A9" w:rsidRDefault="002701A9" w:rsidP="002701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024" w:rsidRDefault="00383024" w:rsidP="002701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Приглашаем пройти аттестацию по пешеходному и водному туризму, которая состоится в Алтайском районе Алтайского края </w:t>
      </w:r>
      <w:r w:rsidR="002C4CC8">
        <w:rPr>
          <w:rFonts w:ascii="Times New Roman" w:hAnsi="Times New Roman"/>
          <w:sz w:val="28"/>
          <w:szCs w:val="28"/>
        </w:rPr>
        <w:t xml:space="preserve">в рамках проведения </w:t>
      </w:r>
      <w:r w:rsidR="0052494E">
        <w:rPr>
          <w:rFonts w:ascii="Times New Roman" w:hAnsi="Times New Roman"/>
          <w:sz w:val="28"/>
          <w:szCs w:val="28"/>
        </w:rPr>
        <w:t xml:space="preserve">                        </w:t>
      </w:r>
      <w:r w:rsidR="002C4CC8">
        <w:rPr>
          <w:rFonts w:ascii="Times New Roman" w:hAnsi="Times New Roman"/>
          <w:sz w:val="28"/>
          <w:szCs w:val="28"/>
        </w:rPr>
        <w:t>Слё</w:t>
      </w:r>
      <w:r w:rsidRPr="002701A9">
        <w:rPr>
          <w:rFonts w:ascii="Times New Roman" w:hAnsi="Times New Roman"/>
          <w:sz w:val="28"/>
          <w:szCs w:val="28"/>
        </w:rPr>
        <w:t>та инструкторов-прово</w:t>
      </w:r>
      <w:r>
        <w:rPr>
          <w:rFonts w:ascii="Times New Roman" w:hAnsi="Times New Roman"/>
          <w:sz w:val="28"/>
          <w:szCs w:val="28"/>
        </w:rPr>
        <w:t>дников «Золотой гид Алтая-2025».</w:t>
      </w:r>
    </w:p>
    <w:p w:rsidR="00E00A13" w:rsidRDefault="00E00A13" w:rsidP="002701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3024" w:rsidRDefault="00167D2C" w:rsidP="002701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Возможные виды аттестации: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31"/>
        <w:gridCol w:w="3188"/>
        <w:gridCol w:w="3209"/>
      </w:tblGrid>
      <w:tr w:rsidR="00383024" w:rsidTr="00383024">
        <w:tc>
          <w:tcPr>
            <w:tcW w:w="3284" w:type="dxa"/>
          </w:tcPr>
          <w:p w:rsidR="00383024" w:rsidRDefault="00383024" w:rsidP="00923D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Водный туризм</w:t>
            </w:r>
          </w:p>
        </w:tc>
        <w:tc>
          <w:tcPr>
            <w:tcW w:w="3285" w:type="dxa"/>
          </w:tcPr>
          <w:p w:rsidR="00383024" w:rsidRDefault="00383024" w:rsidP="003830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1A9">
              <w:rPr>
                <w:rFonts w:ascii="Times New Roman" w:hAnsi="Times New Roman"/>
                <w:sz w:val="28"/>
                <w:szCs w:val="28"/>
              </w:rPr>
              <w:t xml:space="preserve">1-3 </w:t>
            </w:r>
            <w:proofErr w:type="spellStart"/>
            <w:r w:rsidRPr="002701A9">
              <w:rPr>
                <w:rFonts w:ascii="Times New Roman" w:hAnsi="Times New Roman"/>
                <w:sz w:val="28"/>
                <w:szCs w:val="28"/>
              </w:rPr>
              <w:t>к.с</w:t>
            </w:r>
            <w:proofErr w:type="spellEnd"/>
            <w:r w:rsidRPr="002701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383024" w:rsidRDefault="00383024" w:rsidP="003830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1A9">
              <w:rPr>
                <w:rFonts w:ascii="Times New Roman" w:hAnsi="Times New Roman"/>
                <w:sz w:val="28"/>
                <w:szCs w:val="28"/>
              </w:rPr>
              <w:t>10.09 - 14.09.25</w:t>
            </w:r>
          </w:p>
        </w:tc>
      </w:tr>
      <w:tr w:rsidR="00383024" w:rsidTr="00383024">
        <w:tc>
          <w:tcPr>
            <w:tcW w:w="3284" w:type="dxa"/>
          </w:tcPr>
          <w:p w:rsidR="00383024" w:rsidRDefault="00383024" w:rsidP="00923D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Пешеходный туризм</w:t>
            </w:r>
          </w:p>
        </w:tc>
        <w:tc>
          <w:tcPr>
            <w:tcW w:w="3285" w:type="dxa"/>
          </w:tcPr>
          <w:p w:rsidR="00383024" w:rsidRDefault="00383024" w:rsidP="003830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EB">
              <w:rPr>
                <w:rFonts w:ascii="Times New Roman" w:hAnsi="Times New Roman"/>
                <w:sz w:val="28"/>
                <w:szCs w:val="28"/>
              </w:rPr>
              <w:t xml:space="preserve">1-2 </w:t>
            </w:r>
            <w:proofErr w:type="spellStart"/>
            <w:r w:rsidRPr="00C41BEB">
              <w:rPr>
                <w:rFonts w:ascii="Times New Roman" w:hAnsi="Times New Roman"/>
                <w:sz w:val="28"/>
                <w:szCs w:val="28"/>
              </w:rPr>
              <w:t>к.с</w:t>
            </w:r>
            <w:proofErr w:type="spellEnd"/>
            <w:r w:rsidRPr="00C41BE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383024" w:rsidRDefault="00383024" w:rsidP="003830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EB">
              <w:rPr>
                <w:rFonts w:ascii="Times New Roman" w:hAnsi="Times New Roman"/>
                <w:sz w:val="28"/>
                <w:szCs w:val="28"/>
              </w:rPr>
              <w:t>10.09 - 14.09.25</w:t>
            </w:r>
          </w:p>
        </w:tc>
      </w:tr>
    </w:tbl>
    <w:p w:rsidR="003A20D4" w:rsidRPr="003A20D4" w:rsidRDefault="003A20D4" w:rsidP="003A20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6A30" w:rsidRDefault="00CB6A30" w:rsidP="003A20D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Варианты п</w:t>
      </w:r>
      <w:r w:rsidR="003A20D4">
        <w:rPr>
          <w:rFonts w:ascii="Times New Roman" w:hAnsi="Times New Roman"/>
          <w:sz w:val="28"/>
          <w:szCs w:val="28"/>
        </w:rPr>
        <w:t>роживани</w:t>
      </w:r>
      <w:r>
        <w:rPr>
          <w:rFonts w:ascii="Times New Roman" w:hAnsi="Times New Roman"/>
          <w:sz w:val="28"/>
          <w:szCs w:val="28"/>
        </w:rPr>
        <w:t>я</w:t>
      </w:r>
      <w:r w:rsidR="003A20D4">
        <w:rPr>
          <w:rFonts w:ascii="Times New Roman" w:hAnsi="Times New Roman"/>
          <w:sz w:val="28"/>
          <w:szCs w:val="28"/>
        </w:rPr>
        <w:t xml:space="preserve"> соискателей</w:t>
      </w:r>
      <w:r>
        <w:rPr>
          <w:rFonts w:ascii="Times New Roman" w:hAnsi="Times New Roman"/>
          <w:sz w:val="28"/>
          <w:szCs w:val="28"/>
        </w:rPr>
        <w:t>:</w:t>
      </w:r>
    </w:p>
    <w:p w:rsidR="002701A9" w:rsidRDefault="00CB6A30" w:rsidP="003A20D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20D4">
        <w:rPr>
          <w:rFonts w:ascii="Times New Roman" w:hAnsi="Times New Roman"/>
          <w:sz w:val="28"/>
          <w:szCs w:val="28"/>
        </w:rPr>
        <w:t xml:space="preserve">на туристской базе «Сердце Алтая» по адресу: </w:t>
      </w:r>
      <w:r w:rsidR="003A20D4" w:rsidRPr="003A20D4">
        <w:rPr>
          <w:rFonts w:ascii="Times New Roman" w:hAnsi="Times New Roman"/>
          <w:sz w:val="28"/>
          <w:szCs w:val="28"/>
        </w:rPr>
        <w:t>Алтайский край, Алтайский район, пос.</w:t>
      </w:r>
      <w:r w:rsidR="003A20D4">
        <w:rPr>
          <w:rFonts w:ascii="Times New Roman" w:hAnsi="Times New Roman"/>
          <w:sz w:val="28"/>
          <w:szCs w:val="28"/>
        </w:rPr>
        <w:t xml:space="preserve"> </w:t>
      </w:r>
      <w:r w:rsidR="003A20D4" w:rsidRPr="003A20D4">
        <w:rPr>
          <w:rFonts w:ascii="Times New Roman" w:hAnsi="Times New Roman"/>
          <w:sz w:val="28"/>
          <w:szCs w:val="28"/>
        </w:rPr>
        <w:t xml:space="preserve">Катунь, </w:t>
      </w:r>
      <w:proofErr w:type="spellStart"/>
      <w:r w:rsidR="003A20D4" w:rsidRPr="003A20D4">
        <w:rPr>
          <w:rFonts w:ascii="Times New Roman" w:hAnsi="Times New Roman"/>
          <w:sz w:val="28"/>
          <w:szCs w:val="28"/>
        </w:rPr>
        <w:t>Айский</w:t>
      </w:r>
      <w:proofErr w:type="spellEnd"/>
      <w:r w:rsidR="003A20D4" w:rsidRPr="003A20D4">
        <w:rPr>
          <w:rFonts w:ascii="Times New Roman" w:hAnsi="Times New Roman"/>
          <w:sz w:val="28"/>
          <w:szCs w:val="28"/>
        </w:rPr>
        <w:t xml:space="preserve"> тракт, 33</w:t>
      </w:r>
      <w:r w:rsidR="003A20D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 1</w:t>
      </w:r>
      <w:r w:rsidR="0090021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00 руб.</w:t>
      </w:r>
      <w:r w:rsidR="0052494E">
        <w:rPr>
          <w:rFonts w:ascii="Times New Roman" w:hAnsi="Times New Roman"/>
          <w:sz w:val="28"/>
          <w:szCs w:val="28"/>
        </w:rPr>
        <w:t>/ сутки с</w:t>
      </w:r>
      <w:r w:rsidR="0090021B">
        <w:rPr>
          <w:rFonts w:ascii="Times New Roman" w:hAnsi="Times New Roman"/>
          <w:sz w:val="28"/>
          <w:szCs w:val="28"/>
        </w:rPr>
        <w:t xml:space="preserve"> человека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90021B">
        <w:rPr>
          <w:rFonts w:ascii="Times New Roman" w:hAnsi="Times New Roman"/>
          <w:sz w:val="28"/>
          <w:szCs w:val="28"/>
        </w:rPr>
        <w:t>(</w:t>
      </w:r>
      <w:r w:rsidR="003A20D4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прайсу</w:t>
      </w:r>
      <w:r w:rsidR="00DD3488">
        <w:rPr>
          <w:rFonts w:ascii="Times New Roman" w:hAnsi="Times New Roman"/>
          <w:sz w:val="28"/>
          <w:szCs w:val="28"/>
        </w:rPr>
        <w:t xml:space="preserve">: </w:t>
      </w:r>
      <w:r w:rsidR="00DD3488" w:rsidRPr="00DD3488">
        <w:rPr>
          <w:rFonts w:ascii="Times New Roman" w:hAnsi="Times New Roman"/>
          <w:sz w:val="28"/>
          <w:szCs w:val="28"/>
        </w:rPr>
        <w:t>https://serdcealtaya.seven.travel/prices/</w:t>
      </w:r>
      <w:r w:rsidR="00DD348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CB6A30" w:rsidRDefault="00CB6A30" w:rsidP="003A20D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494E">
        <w:rPr>
          <w:rFonts w:ascii="Times New Roman" w:hAnsi="Times New Roman"/>
          <w:sz w:val="28"/>
          <w:szCs w:val="28"/>
        </w:rPr>
        <w:t>в палатках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7433CB">
        <w:rPr>
          <w:rFonts w:ascii="Times New Roman" w:hAnsi="Times New Roman"/>
          <w:sz w:val="28"/>
          <w:szCs w:val="28"/>
        </w:rPr>
        <w:t xml:space="preserve">на территории базы </w:t>
      </w:r>
      <w:r>
        <w:rPr>
          <w:rFonts w:ascii="Times New Roman" w:hAnsi="Times New Roman"/>
          <w:sz w:val="28"/>
          <w:szCs w:val="28"/>
        </w:rPr>
        <w:t>- 500 руб.</w:t>
      </w:r>
      <w:r w:rsidR="0090021B" w:rsidRPr="0090021B">
        <w:rPr>
          <w:rFonts w:ascii="Times New Roman" w:hAnsi="Times New Roman"/>
          <w:sz w:val="28"/>
          <w:szCs w:val="28"/>
        </w:rPr>
        <w:t xml:space="preserve"> </w:t>
      </w:r>
      <w:r w:rsidR="0090021B">
        <w:rPr>
          <w:rFonts w:ascii="Times New Roman" w:hAnsi="Times New Roman"/>
          <w:sz w:val="28"/>
          <w:szCs w:val="28"/>
        </w:rPr>
        <w:t>/ сутки</w:t>
      </w:r>
      <w:r w:rsidR="0052494E">
        <w:rPr>
          <w:rFonts w:ascii="Times New Roman" w:hAnsi="Times New Roman"/>
          <w:sz w:val="28"/>
          <w:szCs w:val="28"/>
        </w:rPr>
        <w:t xml:space="preserve"> </w:t>
      </w:r>
      <w:r w:rsidR="00BF4501">
        <w:rPr>
          <w:rFonts w:ascii="Times New Roman" w:hAnsi="Times New Roman"/>
          <w:sz w:val="28"/>
          <w:szCs w:val="28"/>
        </w:rPr>
        <w:t>с палатки</w:t>
      </w:r>
      <w:r w:rsidR="0052494E">
        <w:rPr>
          <w:rFonts w:ascii="Times New Roman" w:hAnsi="Times New Roman"/>
          <w:sz w:val="28"/>
          <w:szCs w:val="28"/>
        </w:rPr>
        <w:t>.</w:t>
      </w:r>
    </w:p>
    <w:p w:rsidR="003A20D4" w:rsidRDefault="00AF77DE" w:rsidP="003A20D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Питание </w:t>
      </w:r>
      <w:r w:rsidR="0052494E">
        <w:rPr>
          <w:rFonts w:ascii="Times New Roman" w:hAnsi="Times New Roman"/>
          <w:sz w:val="28"/>
          <w:szCs w:val="28"/>
        </w:rPr>
        <w:t>организованное</w:t>
      </w:r>
      <w:r w:rsidR="007433CB">
        <w:rPr>
          <w:rFonts w:ascii="Times New Roman" w:hAnsi="Times New Roman"/>
          <w:sz w:val="28"/>
          <w:szCs w:val="28"/>
        </w:rPr>
        <w:t xml:space="preserve">, полевое - </w:t>
      </w:r>
      <w:r w:rsidR="0052494E">
        <w:rPr>
          <w:rFonts w:ascii="Times New Roman" w:hAnsi="Times New Roman"/>
          <w:sz w:val="28"/>
          <w:szCs w:val="28"/>
        </w:rPr>
        <w:t>2000 руб. с</w:t>
      </w:r>
      <w:r>
        <w:rPr>
          <w:rFonts w:ascii="Times New Roman" w:hAnsi="Times New Roman"/>
          <w:sz w:val="28"/>
          <w:szCs w:val="28"/>
        </w:rPr>
        <w:t xml:space="preserve"> чел</w:t>
      </w:r>
      <w:r w:rsidR="007433CB">
        <w:rPr>
          <w:rFonts w:ascii="Times New Roman" w:hAnsi="Times New Roman"/>
          <w:sz w:val="28"/>
          <w:szCs w:val="28"/>
        </w:rPr>
        <w:t>овека</w:t>
      </w:r>
      <w:r w:rsidR="0052494E">
        <w:rPr>
          <w:rFonts w:ascii="Times New Roman" w:hAnsi="Times New Roman"/>
          <w:sz w:val="28"/>
          <w:szCs w:val="28"/>
        </w:rPr>
        <w:t xml:space="preserve"> за весь период</w:t>
      </w:r>
      <w:r>
        <w:rPr>
          <w:rFonts w:ascii="Times New Roman" w:hAnsi="Times New Roman"/>
          <w:sz w:val="28"/>
          <w:szCs w:val="28"/>
        </w:rPr>
        <w:t>.</w:t>
      </w:r>
    </w:p>
    <w:p w:rsidR="00AF77DE" w:rsidRDefault="00AF77DE" w:rsidP="003A20D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Возможна транспортная доставка </w:t>
      </w:r>
      <w:r w:rsidR="00EB3587">
        <w:rPr>
          <w:rFonts w:ascii="Times New Roman" w:hAnsi="Times New Roman"/>
          <w:sz w:val="28"/>
          <w:szCs w:val="28"/>
        </w:rPr>
        <w:t xml:space="preserve">до места проведения </w:t>
      </w:r>
      <w:r>
        <w:rPr>
          <w:rFonts w:ascii="Times New Roman" w:hAnsi="Times New Roman"/>
          <w:sz w:val="28"/>
          <w:szCs w:val="28"/>
        </w:rPr>
        <w:t>по предварительным заявкам.</w:t>
      </w:r>
    </w:p>
    <w:p w:rsidR="008C1797" w:rsidRDefault="008C1797" w:rsidP="003A20D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F77DE" w:rsidRDefault="00AF77DE" w:rsidP="003A20D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C1797" w:rsidRDefault="008C1797" w:rsidP="008C1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77DE" w:rsidRDefault="00AF77DE" w:rsidP="008C17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C4CC8">
        <w:rPr>
          <w:rFonts w:ascii="Times New Roman" w:hAnsi="Times New Roman"/>
          <w:b/>
          <w:sz w:val="28"/>
          <w:szCs w:val="28"/>
        </w:rPr>
        <w:t>Возможные</w:t>
      </w:r>
      <w:r w:rsidR="00BF4501">
        <w:rPr>
          <w:rFonts w:ascii="Times New Roman" w:hAnsi="Times New Roman"/>
          <w:sz w:val="28"/>
          <w:szCs w:val="28"/>
        </w:rPr>
        <w:t xml:space="preserve"> этапы аттестации</w:t>
      </w:r>
      <w:r>
        <w:rPr>
          <w:rFonts w:ascii="Times New Roman" w:hAnsi="Times New Roman"/>
          <w:sz w:val="28"/>
          <w:szCs w:val="28"/>
        </w:rPr>
        <w:t xml:space="preserve"> по пешеходному туризму:</w:t>
      </w:r>
    </w:p>
    <w:p w:rsidR="008C1797" w:rsidRDefault="008C1797" w:rsidP="008C17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Домашнее задание (составление паспорта маршрута и продуктовой раскладки на группу).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Проведение вводного инструктажа и инструктажа по технике безопасности на маршруте.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Конфликтология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05E7B" w:rsidRDefault="00F05E7B" w:rsidP="00F05E7B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Оказание первой помощи;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Топография и ориентирование.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Организация бивуака.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Изготовление носилок и транспортировка пострадавшего.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Организация питания на маршруте.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 Организация связи на маршруте.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Узловая техника.</w:t>
      </w:r>
    </w:p>
    <w:p w:rsidR="00C83461" w:rsidRDefault="00F05E7B" w:rsidP="008C1797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83461">
        <w:rPr>
          <w:rFonts w:ascii="Times New Roman" w:hAnsi="Times New Roman"/>
          <w:sz w:val="28"/>
          <w:szCs w:val="28"/>
        </w:rPr>
        <w:t>. Организация переправы по перилам на скользящем карабине.</w:t>
      </w:r>
    </w:p>
    <w:p w:rsidR="00C83461" w:rsidRDefault="00F05E7B" w:rsidP="008C1797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C83461">
        <w:rPr>
          <w:rFonts w:ascii="Times New Roman" w:hAnsi="Times New Roman"/>
          <w:sz w:val="28"/>
          <w:szCs w:val="28"/>
        </w:rPr>
        <w:t>. Организация переправы по бревну с самонаведением.</w:t>
      </w:r>
    </w:p>
    <w:p w:rsidR="008C1797" w:rsidRDefault="008C1797" w:rsidP="008C1797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05E7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Работа на склоне (подъем при помощи схватывающего узла, спуск спортивным способом).</w:t>
      </w:r>
    </w:p>
    <w:p w:rsidR="008C1797" w:rsidRDefault="008C1797" w:rsidP="008C1797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</w:p>
    <w:p w:rsidR="007D7CC6" w:rsidRDefault="007D7CC6" w:rsidP="007D7CC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личного снаряжения для прохождения аттестации в приложении 2.</w:t>
      </w:r>
    </w:p>
    <w:p w:rsidR="008C1797" w:rsidRDefault="008C1797" w:rsidP="008C179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F77DE" w:rsidRDefault="00AF77DE" w:rsidP="008C1797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C4CC8">
        <w:rPr>
          <w:rFonts w:ascii="Times New Roman" w:hAnsi="Times New Roman"/>
          <w:b/>
          <w:sz w:val="28"/>
          <w:szCs w:val="28"/>
        </w:rPr>
        <w:t xml:space="preserve">Возможные </w:t>
      </w:r>
      <w:r w:rsidR="00BF4501">
        <w:rPr>
          <w:rFonts w:ascii="Times New Roman" w:hAnsi="Times New Roman"/>
          <w:sz w:val="28"/>
          <w:szCs w:val="28"/>
        </w:rPr>
        <w:t>этапы аттестации</w:t>
      </w:r>
      <w:r>
        <w:rPr>
          <w:rFonts w:ascii="Times New Roman" w:hAnsi="Times New Roman"/>
          <w:sz w:val="28"/>
          <w:szCs w:val="28"/>
        </w:rPr>
        <w:t xml:space="preserve"> по водному туризму:</w:t>
      </w:r>
    </w:p>
    <w:p w:rsidR="008C1797" w:rsidRDefault="008C1797" w:rsidP="008C17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Домашнее задание (составление паспорта маршрута и продуктовой раскладки на группу).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Проведение вводного инструктажа и инструктажа по технике безопасности на маршруте.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Конфликтология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05E7B" w:rsidRDefault="00F05E7B" w:rsidP="00F05E7B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Оказание первой помощи;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Топография и ориентирование.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Организация бивуака.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Изготовление носилок и транспортировка пострадавшего.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Организация питания на маршруте.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Организация связи на маршруте.</w:t>
      </w:r>
    </w:p>
    <w:p w:rsidR="00F05E7B" w:rsidRDefault="00F05E7B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Узловая техника.</w:t>
      </w:r>
    </w:p>
    <w:p w:rsidR="007D7CC6" w:rsidRDefault="007D7CC6" w:rsidP="007D7CC6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Специальное снаряжение для водного туризма;</w:t>
      </w:r>
    </w:p>
    <w:p w:rsidR="007D7CC6" w:rsidRDefault="007D7CC6" w:rsidP="007D7CC6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Виды судов, сборка, ремонтные работы;</w:t>
      </w:r>
    </w:p>
    <w:p w:rsidR="00F05E7B" w:rsidRPr="00F05E7B" w:rsidRDefault="007D7CC6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F05E7B" w:rsidRPr="00F05E7B">
        <w:rPr>
          <w:rFonts w:ascii="Times New Roman" w:hAnsi="Times New Roman"/>
          <w:sz w:val="28"/>
          <w:szCs w:val="28"/>
        </w:rPr>
        <w:t xml:space="preserve"> Техника гребли и управление судном.</w:t>
      </w:r>
    </w:p>
    <w:p w:rsidR="007D7CC6" w:rsidRDefault="007D7CC6" w:rsidP="007D7CC6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F372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Спасательные средства и их применение.</w:t>
      </w:r>
    </w:p>
    <w:p w:rsidR="00F05E7B" w:rsidRPr="00F05E7B" w:rsidRDefault="007D7CC6" w:rsidP="00F05E7B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F05E7B" w:rsidRPr="00F05E7B">
        <w:rPr>
          <w:rFonts w:ascii="Times New Roman" w:hAnsi="Times New Roman"/>
          <w:sz w:val="28"/>
          <w:szCs w:val="28"/>
        </w:rPr>
        <w:t xml:space="preserve">Страховка и </w:t>
      </w:r>
      <w:r>
        <w:rPr>
          <w:rFonts w:ascii="Times New Roman" w:hAnsi="Times New Roman"/>
          <w:sz w:val="28"/>
          <w:szCs w:val="28"/>
        </w:rPr>
        <w:t>проведение спасательных работ на воде</w:t>
      </w:r>
      <w:r w:rsidR="00F05E7B" w:rsidRPr="00F05E7B">
        <w:rPr>
          <w:rFonts w:ascii="Times New Roman" w:hAnsi="Times New Roman"/>
          <w:sz w:val="28"/>
          <w:szCs w:val="28"/>
        </w:rPr>
        <w:t>.</w:t>
      </w:r>
    </w:p>
    <w:p w:rsidR="008C1797" w:rsidRDefault="008C1797" w:rsidP="008C1797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AF77DE" w:rsidRDefault="00AF77DE" w:rsidP="008C179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личного снаряжения </w:t>
      </w:r>
      <w:r w:rsidR="007D7CC6">
        <w:rPr>
          <w:rFonts w:ascii="Times New Roman" w:hAnsi="Times New Roman"/>
          <w:sz w:val="28"/>
          <w:szCs w:val="28"/>
        </w:rPr>
        <w:t>для прохождения аттестации в приложении 3</w:t>
      </w:r>
      <w:r>
        <w:rPr>
          <w:rFonts w:ascii="Times New Roman" w:hAnsi="Times New Roman"/>
          <w:sz w:val="28"/>
          <w:szCs w:val="28"/>
        </w:rPr>
        <w:t>.</w:t>
      </w:r>
    </w:p>
    <w:p w:rsidR="00487806" w:rsidRDefault="00487806" w:rsidP="008C1797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CE785B" w:rsidRPr="00486760" w:rsidRDefault="006551CA" w:rsidP="00AF77D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86760">
        <w:rPr>
          <w:rFonts w:ascii="Times New Roman" w:hAnsi="Times New Roman"/>
          <w:b/>
          <w:sz w:val="28"/>
          <w:szCs w:val="28"/>
        </w:rPr>
        <w:t>Контактные данные</w:t>
      </w:r>
      <w:r w:rsidR="00CE785B" w:rsidRPr="00486760">
        <w:rPr>
          <w:rFonts w:ascii="Times New Roman" w:hAnsi="Times New Roman"/>
          <w:b/>
          <w:sz w:val="28"/>
          <w:szCs w:val="28"/>
        </w:rPr>
        <w:t>:</w:t>
      </w:r>
    </w:p>
    <w:p w:rsidR="00CE785B" w:rsidRPr="008C1797" w:rsidRDefault="006551CA" w:rsidP="008C1797">
      <w:pPr>
        <w:pStyle w:val="ad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C1797">
        <w:rPr>
          <w:rFonts w:ascii="Times New Roman" w:hAnsi="Times New Roman"/>
          <w:sz w:val="28"/>
          <w:szCs w:val="28"/>
        </w:rPr>
        <w:t>по вопросам прохождения аттестации</w:t>
      </w:r>
      <w:r w:rsidR="00CE785B" w:rsidRPr="008C1797">
        <w:rPr>
          <w:rFonts w:ascii="Times New Roman" w:hAnsi="Times New Roman"/>
          <w:sz w:val="28"/>
          <w:szCs w:val="28"/>
        </w:rPr>
        <w:t xml:space="preserve"> по водному туризму</w:t>
      </w:r>
      <w:r w:rsidRPr="008C1797">
        <w:rPr>
          <w:rFonts w:ascii="Times New Roman" w:hAnsi="Times New Roman"/>
          <w:sz w:val="28"/>
          <w:szCs w:val="28"/>
        </w:rPr>
        <w:t>:</w:t>
      </w:r>
      <w:r w:rsidR="00CE785B" w:rsidRPr="008C17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785B" w:rsidRPr="008C1797">
        <w:rPr>
          <w:rFonts w:ascii="Times New Roman" w:hAnsi="Times New Roman"/>
          <w:sz w:val="28"/>
          <w:szCs w:val="28"/>
        </w:rPr>
        <w:t>Коростелёв</w:t>
      </w:r>
      <w:proofErr w:type="spellEnd"/>
      <w:r w:rsidR="00CE785B" w:rsidRPr="008C1797">
        <w:rPr>
          <w:rFonts w:ascii="Times New Roman" w:hAnsi="Times New Roman"/>
          <w:sz w:val="28"/>
          <w:szCs w:val="28"/>
        </w:rPr>
        <w:t xml:space="preserve"> </w:t>
      </w:r>
      <w:r w:rsidR="0090021B" w:rsidRPr="008C1797">
        <w:rPr>
          <w:rFonts w:ascii="Times New Roman" w:hAnsi="Times New Roman"/>
          <w:sz w:val="28"/>
          <w:szCs w:val="28"/>
        </w:rPr>
        <w:t>Алексей</w:t>
      </w:r>
      <w:r w:rsidR="00CE785B" w:rsidRPr="008C1797">
        <w:rPr>
          <w:rFonts w:ascii="Times New Roman" w:hAnsi="Times New Roman"/>
          <w:sz w:val="28"/>
          <w:szCs w:val="28"/>
        </w:rPr>
        <w:t xml:space="preserve"> Николаевич, </w:t>
      </w:r>
      <w:r w:rsidR="00F05378" w:rsidRPr="008C1797">
        <w:rPr>
          <w:rFonts w:ascii="Times New Roman" w:hAnsi="Times New Roman"/>
          <w:sz w:val="28"/>
          <w:szCs w:val="28"/>
        </w:rPr>
        <w:t>8</w:t>
      </w:r>
      <w:r w:rsidR="008C1797">
        <w:rPr>
          <w:rFonts w:ascii="Times New Roman" w:hAnsi="Times New Roman"/>
          <w:sz w:val="28"/>
          <w:szCs w:val="28"/>
        </w:rPr>
        <w:t>-</w:t>
      </w:r>
      <w:r w:rsidR="00F05378" w:rsidRPr="008C1797">
        <w:rPr>
          <w:rFonts w:ascii="Times New Roman" w:hAnsi="Times New Roman"/>
          <w:sz w:val="28"/>
          <w:szCs w:val="28"/>
        </w:rPr>
        <w:t>913</w:t>
      </w:r>
      <w:r w:rsidR="008C1797">
        <w:rPr>
          <w:rFonts w:ascii="Times New Roman" w:hAnsi="Times New Roman"/>
          <w:sz w:val="28"/>
          <w:szCs w:val="28"/>
        </w:rPr>
        <w:t>-</w:t>
      </w:r>
      <w:r w:rsidR="00F05378" w:rsidRPr="008C1797">
        <w:rPr>
          <w:rFonts w:ascii="Times New Roman" w:hAnsi="Times New Roman"/>
          <w:sz w:val="28"/>
          <w:szCs w:val="28"/>
        </w:rPr>
        <w:t>026</w:t>
      </w:r>
      <w:r w:rsidR="008C1797">
        <w:rPr>
          <w:rFonts w:ascii="Times New Roman" w:hAnsi="Times New Roman"/>
          <w:sz w:val="28"/>
          <w:szCs w:val="28"/>
        </w:rPr>
        <w:t>-</w:t>
      </w:r>
      <w:r w:rsidR="00F05378" w:rsidRPr="008C1797">
        <w:rPr>
          <w:rFonts w:ascii="Times New Roman" w:hAnsi="Times New Roman"/>
          <w:sz w:val="28"/>
          <w:szCs w:val="28"/>
        </w:rPr>
        <w:t>56</w:t>
      </w:r>
      <w:r w:rsidR="008C1797">
        <w:rPr>
          <w:rFonts w:ascii="Times New Roman" w:hAnsi="Times New Roman"/>
          <w:sz w:val="28"/>
          <w:szCs w:val="28"/>
        </w:rPr>
        <w:t>-</w:t>
      </w:r>
      <w:r w:rsidR="00F05378" w:rsidRPr="008C1797">
        <w:rPr>
          <w:rFonts w:ascii="Times New Roman" w:hAnsi="Times New Roman"/>
          <w:sz w:val="28"/>
          <w:szCs w:val="28"/>
        </w:rPr>
        <w:t>56;</w:t>
      </w:r>
    </w:p>
    <w:p w:rsidR="00CE785B" w:rsidRPr="008C1797" w:rsidRDefault="00CE785B" w:rsidP="008C1797">
      <w:pPr>
        <w:pStyle w:val="ad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C1797">
        <w:rPr>
          <w:rFonts w:ascii="Times New Roman" w:hAnsi="Times New Roman"/>
          <w:sz w:val="28"/>
          <w:szCs w:val="28"/>
        </w:rPr>
        <w:t>по вопросам прохождения аттестации по пешеходному туризму: Арапов Алексей Анатольевич,</w:t>
      </w:r>
      <w:r w:rsidR="00F05378" w:rsidRPr="008C1797">
        <w:rPr>
          <w:rFonts w:ascii="Times New Roman" w:hAnsi="Times New Roman"/>
          <w:sz w:val="28"/>
          <w:szCs w:val="28"/>
        </w:rPr>
        <w:t xml:space="preserve"> 8</w:t>
      </w:r>
      <w:r w:rsidR="008C1797">
        <w:rPr>
          <w:rFonts w:ascii="Times New Roman" w:hAnsi="Times New Roman"/>
          <w:sz w:val="28"/>
          <w:szCs w:val="28"/>
        </w:rPr>
        <w:t>-</w:t>
      </w:r>
      <w:r w:rsidR="00F05378" w:rsidRPr="008C1797">
        <w:rPr>
          <w:rFonts w:ascii="Times New Roman" w:hAnsi="Times New Roman"/>
          <w:sz w:val="28"/>
          <w:szCs w:val="28"/>
        </w:rPr>
        <w:t>913</w:t>
      </w:r>
      <w:r w:rsidR="008C1797">
        <w:rPr>
          <w:rFonts w:ascii="Times New Roman" w:hAnsi="Times New Roman"/>
          <w:sz w:val="28"/>
          <w:szCs w:val="28"/>
        </w:rPr>
        <w:t>-</w:t>
      </w:r>
      <w:r w:rsidR="00F05378" w:rsidRPr="008C1797">
        <w:rPr>
          <w:rFonts w:ascii="Times New Roman" w:hAnsi="Times New Roman"/>
          <w:sz w:val="28"/>
          <w:szCs w:val="28"/>
        </w:rPr>
        <w:t>360</w:t>
      </w:r>
      <w:r w:rsidR="008C1797">
        <w:rPr>
          <w:rFonts w:ascii="Times New Roman" w:hAnsi="Times New Roman"/>
          <w:sz w:val="28"/>
          <w:szCs w:val="28"/>
        </w:rPr>
        <w:t>-</w:t>
      </w:r>
      <w:r w:rsidR="00F05378" w:rsidRPr="008C1797">
        <w:rPr>
          <w:rFonts w:ascii="Times New Roman" w:hAnsi="Times New Roman"/>
          <w:sz w:val="28"/>
          <w:szCs w:val="28"/>
        </w:rPr>
        <w:t>21</w:t>
      </w:r>
      <w:r w:rsidR="008C1797">
        <w:rPr>
          <w:rFonts w:ascii="Times New Roman" w:hAnsi="Times New Roman"/>
          <w:sz w:val="28"/>
          <w:szCs w:val="28"/>
        </w:rPr>
        <w:t>-</w:t>
      </w:r>
      <w:r w:rsidR="00F05378" w:rsidRPr="008C1797">
        <w:rPr>
          <w:rFonts w:ascii="Times New Roman" w:hAnsi="Times New Roman"/>
          <w:sz w:val="28"/>
          <w:szCs w:val="28"/>
        </w:rPr>
        <w:t>23;</w:t>
      </w:r>
    </w:p>
    <w:p w:rsidR="00CE785B" w:rsidRPr="008C1797" w:rsidRDefault="00F372AA" w:rsidP="008C1797">
      <w:pPr>
        <w:pStyle w:val="ad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C1797">
        <w:rPr>
          <w:rFonts w:ascii="Times New Roman" w:hAnsi="Times New Roman"/>
          <w:sz w:val="28"/>
          <w:szCs w:val="28"/>
        </w:rPr>
        <w:t>по вопросам проживания</w:t>
      </w:r>
      <w:r w:rsidR="00CE785B" w:rsidRPr="008C1797">
        <w:rPr>
          <w:rFonts w:ascii="Times New Roman" w:hAnsi="Times New Roman"/>
          <w:sz w:val="28"/>
          <w:szCs w:val="28"/>
        </w:rPr>
        <w:t xml:space="preserve"> и транспортной доставки на место проведения</w:t>
      </w:r>
      <w:r w:rsidRPr="008C1797">
        <w:rPr>
          <w:rFonts w:ascii="Times New Roman" w:hAnsi="Times New Roman"/>
          <w:sz w:val="28"/>
          <w:szCs w:val="28"/>
        </w:rPr>
        <w:t xml:space="preserve"> и участия в слете</w:t>
      </w:r>
      <w:r w:rsidR="007433CB" w:rsidRPr="008C1797">
        <w:rPr>
          <w:rFonts w:ascii="Times New Roman" w:hAnsi="Times New Roman"/>
          <w:sz w:val="28"/>
          <w:szCs w:val="28"/>
        </w:rPr>
        <w:t xml:space="preserve"> инструкторов-проводников «Золотой гид Алтая-2025»</w:t>
      </w:r>
      <w:r w:rsidR="00CE785B" w:rsidRPr="008C179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CE785B" w:rsidRPr="008C1797">
        <w:rPr>
          <w:rFonts w:ascii="Times New Roman" w:hAnsi="Times New Roman"/>
          <w:sz w:val="28"/>
          <w:szCs w:val="28"/>
        </w:rPr>
        <w:t>Силютина</w:t>
      </w:r>
      <w:proofErr w:type="spellEnd"/>
      <w:r w:rsidR="00CE785B" w:rsidRPr="008C1797">
        <w:rPr>
          <w:rFonts w:ascii="Times New Roman" w:hAnsi="Times New Roman"/>
          <w:sz w:val="28"/>
          <w:szCs w:val="28"/>
        </w:rPr>
        <w:t xml:space="preserve"> Евгения Анатольевна,</w:t>
      </w:r>
      <w:r w:rsidR="00F05378" w:rsidRPr="008C1797">
        <w:rPr>
          <w:rFonts w:ascii="Times New Roman" w:hAnsi="Times New Roman"/>
          <w:sz w:val="28"/>
          <w:szCs w:val="28"/>
        </w:rPr>
        <w:t xml:space="preserve"> 8</w:t>
      </w:r>
      <w:r w:rsidR="008C1797">
        <w:rPr>
          <w:rFonts w:ascii="Times New Roman" w:hAnsi="Times New Roman"/>
          <w:sz w:val="28"/>
          <w:szCs w:val="28"/>
        </w:rPr>
        <w:t>-</w:t>
      </w:r>
      <w:r w:rsidR="00F05378" w:rsidRPr="008C1797">
        <w:rPr>
          <w:rFonts w:ascii="Times New Roman" w:hAnsi="Times New Roman"/>
          <w:sz w:val="28"/>
          <w:szCs w:val="28"/>
        </w:rPr>
        <w:t>903</w:t>
      </w:r>
      <w:r w:rsidR="008C1797">
        <w:rPr>
          <w:rFonts w:ascii="Times New Roman" w:hAnsi="Times New Roman"/>
          <w:sz w:val="28"/>
          <w:szCs w:val="28"/>
        </w:rPr>
        <w:t>-</w:t>
      </w:r>
      <w:r w:rsidR="00F05378" w:rsidRPr="008C1797">
        <w:rPr>
          <w:rFonts w:ascii="Times New Roman" w:hAnsi="Times New Roman"/>
          <w:sz w:val="28"/>
          <w:szCs w:val="28"/>
        </w:rPr>
        <w:t>911</w:t>
      </w:r>
      <w:r w:rsidR="008C1797">
        <w:rPr>
          <w:rFonts w:ascii="Times New Roman" w:hAnsi="Times New Roman"/>
          <w:sz w:val="28"/>
          <w:szCs w:val="28"/>
        </w:rPr>
        <w:t>-</w:t>
      </w:r>
      <w:r w:rsidR="00F05378" w:rsidRPr="008C1797">
        <w:rPr>
          <w:rFonts w:ascii="Times New Roman" w:hAnsi="Times New Roman"/>
          <w:sz w:val="28"/>
          <w:szCs w:val="28"/>
        </w:rPr>
        <w:t>62</w:t>
      </w:r>
      <w:r w:rsidR="008C1797">
        <w:rPr>
          <w:rFonts w:ascii="Times New Roman" w:hAnsi="Times New Roman"/>
          <w:sz w:val="28"/>
          <w:szCs w:val="28"/>
        </w:rPr>
        <w:t>-</w:t>
      </w:r>
      <w:r w:rsidR="00F05378" w:rsidRPr="008C1797">
        <w:rPr>
          <w:rFonts w:ascii="Times New Roman" w:hAnsi="Times New Roman"/>
          <w:sz w:val="28"/>
          <w:szCs w:val="28"/>
        </w:rPr>
        <w:t>07;</w:t>
      </w:r>
    </w:p>
    <w:p w:rsidR="00CE785B" w:rsidRPr="008C1797" w:rsidRDefault="00CE785B" w:rsidP="008C1797">
      <w:pPr>
        <w:pStyle w:val="ad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C1797">
        <w:rPr>
          <w:rFonts w:ascii="Times New Roman" w:hAnsi="Times New Roman"/>
          <w:sz w:val="28"/>
          <w:szCs w:val="28"/>
        </w:rPr>
        <w:t>по вопросам</w:t>
      </w:r>
      <w:r w:rsidR="00F372AA" w:rsidRPr="008C1797">
        <w:rPr>
          <w:rFonts w:ascii="Times New Roman" w:hAnsi="Times New Roman"/>
          <w:sz w:val="28"/>
          <w:szCs w:val="28"/>
        </w:rPr>
        <w:t xml:space="preserve"> организации аттестационной площадки и</w:t>
      </w:r>
      <w:r w:rsidRPr="008C1797">
        <w:rPr>
          <w:rFonts w:ascii="Times New Roman" w:hAnsi="Times New Roman"/>
          <w:sz w:val="28"/>
          <w:szCs w:val="28"/>
        </w:rPr>
        <w:t xml:space="preserve"> участия в </w:t>
      </w:r>
      <w:r w:rsidR="007433CB" w:rsidRPr="008C1797">
        <w:rPr>
          <w:rFonts w:ascii="Times New Roman" w:hAnsi="Times New Roman"/>
          <w:sz w:val="28"/>
          <w:szCs w:val="28"/>
        </w:rPr>
        <w:t>С</w:t>
      </w:r>
      <w:r w:rsidR="00486760" w:rsidRPr="008C1797">
        <w:rPr>
          <w:rFonts w:ascii="Times New Roman" w:hAnsi="Times New Roman"/>
          <w:sz w:val="28"/>
          <w:szCs w:val="28"/>
        </w:rPr>
        <w:t>лете:</w:t>
      </w:r>
      <w:r w:rsidRPr="008C1797">
        <w:rPr>
          <w:rFonts w:ascii="Times New Roman" w:hAnsi="Times New Roman"/>
          <w:sz w:val="28"/>
          <w:szCs w:val="28"/>
        </w:rPr>
        <w:t xml:space="preserve"> Сергеев Антон Владимирович</w:t>
      </w:r>
      <w:r w:rsidR="00F05378" w:rsidRPr="008C1797">
        <w:rPr>
          <w:rFonts w:ascii="Times New Roman" w:hAnsi="Times New Roman"/>
          <w:sz w:val="28"/>
          <w:szCs w:val="28"/>
        </w:rPr>
        <w:t xml:space="preserve">, </w:t>
      </w:r>
      <w:r w:rsidR="00486760" w:rsidRPr="008C1797">
        <w:rPr>
          <w:rFonts w:ascii="Times New Roman" w:hAnsi="Times New Roman"/>
          <w:sz w:val="28"/>
          <w:szCs w:val="28"/>
        </w:rPr>
        <w:t>8</w:t>
      </w:r>
      <w:r w:rsidR="008C1797">
        <w:rPr>
          <w:rFonts w:ascii="Times New Roman" w:hAnsi="Times New Roman"/>
          <w:sz w:val="28"/>
          <w:szCs w:val="28"/>
        </w:rPr>
        <w:t>-</w:t>
      </w:r>
      <w:r w:rsidR="007433CB" w:rsidRPr="008C1797">
        <w:rPr>
          <w:rFonts w:ascii="Times New Roman" w:hAnsi="Times New Roman"/>
          <w:sz w:val="28"/>
          <w:szCs w:val="28"/>
        </w:rPr>
        <w:t>903</w:t>
      </w:r>
      <w:r w:rsidR="008C1797">
        <w:rPr>
          <w:rFonts w:ascii="Times New Roman" w:hAnsi="Times New Roman"/>
          <w:sz w:val="28"/>
          <w:szCs w:val="28"/>
        </w:rPr>
        <w:t>-</w:t>
      </w:r>
      <w:r w:rsidR="007433CB" w:rsidRPr="008C1797">
        <w:rPr>
          <w:rFonts w:ascii="Times New Roman" w:hAnsi="Times New Roman"/>
          <w:sz w:val="28"/>
          <w:szCs w:val="28"/>
        </w:rPr>
        <w:t>958</w:t>
      </w:r>
      <w:r w:rsidR="008C1797">
        <w:rPr>
          <w:rFonts w:ascii="Times New Roman" w:hAnsi="Times New Roman"/>
          <w:sz w:val="28"/>
          <w:szCs w:val="28"/>
        </w:rPr>
        <w:t>-</w:t>
      </w:r>
      <w:r w:rsidR="007433CB" w:rsidRPr="008C1797">
        <w:rPr>
          <w:rFonts w:ascii="Times New Roman" w:hAnsi="Times New Roman"/>
          <w:sz w:val="28"/>
          <w:szCs w:val="28"/>
        </w:rPr>
        <w:t>08</w:t>
      </w:r>
      <w:r w:rsidR="008C1797">
        <w:rPr>
          <w:rFonts w:ascii="Times New Roman" w:hAnsi="Times New Roman"/>
          <w:sz w:val="28"/>
          <w:szCs w:val="28"/>
        </w:rPr>
        <w:t>-</w:t>
      </w:r>
      <w:r w:rsidR="007433CB" w:rsidRPr="008C1797">
        <w:rPr>
          <w:rFonts w:ascii="Times New Roman" w:hAnsi="Times New Roman"/>
          <w:sz w:val="28"/>
          <w:szCs w:val="28"/>
        </w:rPr>
        <w:t>72 (</w:t>
      </w:r>
      <w:proofErr w:type="spellStart"/>
      <w:r w:rsidR="007433CB" w:rsidRPr="008C1797">
        <w:rPr>
          <w:rFonts w:ascii="Times New Roman" w:hAnsi="Times New Roman"/>
          <w:sz w:val="28"/>
          <w:szCs w:val="28"/>
          <w:lang w:val="en-US"/>
        </w:rPr>
        <w:t>WatsApp</w:t>
      </w:r>
      <w:proofErr w:type="spellEnd"/>
      <w:r w:rsidR="008C1797">
        <w:rPr>
          <w:rFonts w:ascii="Times New Roman" w:hAnsi="Times New Roman"/>
          <w:sz w:val="28"/>
          <w:szCs w:val="28"/>
        </w:rPr>
        <w:t>).</w:t>
      </w:r>
    </w:p>
    <w:p w:rsidR="00EB77CF" w:rsidRDefault="00EB77CF" w:rsidP="008C1797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8C1797" w:rsidRDefault="008C17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551CA" w:rsidRDefault="00B1565E" w:rsidP="00EB77CF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CE785B" w:rsidRDefault="00CE785B" w:rsidP="00AF77D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B77CF" w:rsidRDefault="00487806" w:rsidP="00B156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77CF">
        <w:rPr>
          <w:rFonts w:ascii="Times New Roman" w:hAnsi="Times New Roman"/>
          <w:b/>
          <w:sz w:val="28"/>
          <w:szCs w:val="28"/>
        </w:rPr>
        <w:t>Подробная информация по вопросам аттестации</w:t>
      </w:r>
    </w:p>
    <w:p w:rsidR="00EB77CF" w:rsidRDefault="00EB77CF" w:rsidP="00B156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87806" w:rsidRPr="00AD45E3" w:rsidRDefault="00487806" w:rsidP="00487806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D45E3">
        <w:rPr>
          <w:rFonts w:ascii="Times New Roman" w:hAnsi="Times New Roman"/>
          <w:b/>
          <w:sz w:val="28"/>
          <w:szCs w:val="28"/>
        </w:rPr>
        <w:t>Алгоритм прохождения аттестации:</w:t>
      </w:r>
    </w:p>
    <w:p w:rsidR="00487806" w:rsidRPr="00487806" w:rsidRDefault="00487806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87806">
        <w:rPr>
          <w:rFonts w:ascii="Times New Roman" w:hAnsi="Times New Roman"/>
          <w:sz w:val="28"/>
          <w:szCs w:val="28"/>
        </w:rPr>
        <w:t>Выбрать вид туризма, место проведения а</w:t>
      </w:r>
      <w:r>
        <w:rPr>
          <w:rFonts w:ascii="Times New Roman" w:hAnsi="Times New Roman"/>
          <w:sz w:val="28"/>
          <w:szCs w:val="28"/>
        </w:rPr>
        <w:t>ттестации, категорию сложности.</w:t>
      </w:r>
    </w:p>
    <w:p w:rsidR="00487806" w:rsidRPr="00487806" w:rsidRDefault="00487806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87806">
        <w:rPr>
          <w:rFonts w:ascii="Times New Roman" w:hAnsi="Times New Roman"/>
          <w:sz w:val="28"/>
          <w:szCs w:val="28"/>
        </w:rPr>
        <w:t xml:space="preserve">Заполнить анкету кандидата </w:t>
      </w:r>
      <w:r>
        <w:rPr>
          <w:rFonts w:ascii="Times New Roman" w:hAnsi="Times New Roman"/>
          <w:sz w:val="28"/>
          <w:szCs w:val="28"/>
        </w:rPr>
        <w:t>(</w:t>
      </w:r>
      <w:r w:rsidRPr="00487806">
        <w:rPr>
          <w:rFonts w:ascii="Times New Roman" w:hAnsi="Times New Roman"/>
          <w:sz w:val="28"/>
          <w:szCs w:val="28"/>
        </w:rPr>
        <w:t>e-</w:t>
      </w:r>
      <w:proofErr w:type="spellStart"/>
      <w:r w:rsidRPr="00487806">
        <w:rPr>
          <w:rFonts w:ascii="Times New Roman" w:hAnsi="Times New Roman"/>
          <w:sz w:val="28"/>
          <w:szCs w:val="28"/>
        </w:rPr>
        <w:t>mail</w:t>
      </w:r>
      <w:proofErr w:type="spellEnd"/>
      <w:r w:rsidRPr="00487806">
        <w:rPr>
          <w:rFonts w:ascii="Times New Roman" w:hAnsi="Times New Roman"/>
          <w:sz w:val="28"/>
          <w:szCs w:val="28"/>
        </w:rPr>
        <w:t xml:space="preserve"> в анкете заполняется ИНДИВИДУАЛЬНЫЙ для каждого соискателя</w:t>
      </w:r>
      <w:r>
        <w:rPr>
          <w:rFonts w:ascii="Times New Roman" w:hAnsi="Times New Roman"/>
          <w:sz w:val="28"/>
          <w:szCs w:val="28"/>
        </w:rPr>
        <w:t>).</w:t>
      </w:r>
    </w:p>
    <w:p w:rsidR="00487806" w:rsidRPr="00487806" w:rsidRDefault="00487806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Собрать комплект документов</w:t>
      </w:r>
      <w:r w:rsidRPr="00487806">
        <w:rPr>
          <w:rFonts w:ascii="Times New Roman" w:hAnsi="Times New Roman"/>
          <w:sz w:val="28"/>
          <w:szCs w:val="28"/>
        </w:rPr>
        <w:t xml:space="preserve"> + ФОТО 3х4</w:t>
      </w:r>
    </w:p>
    <w:p w:rsidR="00487806" w:rsidRPr="00487806" w:rsidRDefault="00487806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87806">
        <w:rPr>
          <w:rFonts w:ascii="Times New Roman" w:hAnsi="Times New Roman"/>
          <w:sz w:val="28"/>
          <w:szCs w:val="28"/>
        </w:rPr>
        <w:t>Отправить на почту (Тема письма: Документы на аттестацию. ФАМИЛИЯ КАНДИДАТА) комплект документов (архивом или ссылкой на облако)</w:t>
      </w:r>
      <w:r w:rsidR="000C0D58">
        <w:rPr>
          <w:rFonts w:ascii="Times New Roman" w:hAnsi="Times New Roman"/>
          <w:sz w:val="28"/>
          <w:szCs w:val="28"/>
        </w:rPr>
        <w:t xml:space="preserve"> –</w:t>
      </w:r>
      <w:r w:rsidRPr="00487806">
        <w:rPr>
          <w:rFonts w:ascii="Times New Roman" w:hAnsi="Times New Roman"/>
          <w:sz w:val="28"/>
          <w:szCs w:val="28"/>
        </w:rPr>
        <w:t xml:space="preserve"> attestation@tssr.ru</w:t>
      </w:r>
      <w:r w:rsidR="000C0D58">
        <w:rPr>
          <w:rFonts w:ascii="Times New Roman" w:hAnsi="Times New Roman"/>
          <w:sz w:val="28"/>
          <w:szCs w:val="28"/>
        </w:rPr>
        <w:t>.</w:t>
      </w:r>
    </w:p>
    <w:p w:rsidR="00487806" w:rsidRPr="00487806" w:rsidRDefault="00487806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87806">
        <w:rPr>
          <w:rFonts w:ascii="Times New Roman" w:hAnsi="Times New Roman"/>
          <w:sz w:val="28"/>
          <w:szCs w:val="28"/>
        </w:rPr>
        <w:t>Получить подтверждение соответствия документов.</w:t>
      </w:r>
    </w:p>
    <w:p w:rsidR="00487806" w:rsidRPr="00487806" w:rsidRDefault="00487806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87806">
        <w:rPr>
          <w:rFonts w:ascii="Times New Roman" w:hAnsi="Times New Roman"/>
          <w:sz w:val="28"/>
          <w:szCs w:val="28"/>
        </w:rPr>
        <w:t>Подписать и направить договор на участие в аттестации</w:t>
      </w:r>
      <w:r w:rsidR="007D7CC6">
        <w:rPr>
          <w:rFonts w:ascii="Times New Roman" w:hAnsi="Times New Roman"/>
          <w:sz w:val="28"/>
          <w:szCs w:val="28"/>
        </w:rPr>
        <w:t xml:space="preserve"> на </w:t>
      </w:r>
      <w:r w:rsidR="000C0D58">
        <w:rPr>
          <w:rFonts w:ascii="Times New Roman" w:hAnsi="Times New Roman"/>
          <w:sz w:val="28"/>
          <w:szCs w:val="28"/>
        </w:rPr>
        <w:t>почту</w:t>
      </w:r>
      <w:r w:rsidRPr="00487806">
        <w:rPr>
          <w:rFonts w:ascii="Times New Roman" w:hAnsi="Times New Roman"/>
          <w:sz w:val="28"/>
          <w:szCs w:val="28"/>
        </w:rPr>
        <w:t xml:space="preserve"> attestation@tssr.ru</w:t>
      </w:r>
      <w:r w:rsidR="000C0D58">
        <w:rPr>
          <w:rFonts w:ascii="Times New Roman" w:hAnsi="Times New Roman"/>
          <w:sz w:val="28"/>
          <w:szCs w:val="28"/>
        </w:rPr>
        <w:t>.</w:t>
      </w:r>
    </w:p>
    <w:p w:rsidR="00487806" w:rsidRPr="00487806" w:rsidRDefault="00487806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87806">
        <w:rPr>
          <w:rFonts w:ascii="Times New Roman" w:hAnsi="Times New Roman"/>
          <w:sz w:val="28"/>
          <w:szCs w:val="28"/>
        </w:rPr>
        <w:t>Оплатить регистрационный сбор.</w:t>
      </w:r>
    </w:p>
    <w:p w:rsidR="00487806" w:rsidRPr="00487806" w:rsidRDefault="00487806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87806">
        <w:rPr>
          <w:rFonts w:ascii="Times New Roman" w:hAnsi="Times New Roman"/>
          <w:sz w:val="28"/>
          <w:szCs w:val="28"/>
        </w:rPr>
        <w:t>Пройти тестирование (удобнее в дистанционном формате). Время и дата согласовываются заранее.</w:t>
      </w:r>
    </w:p>
    <w:p w:rsidR="00487806" w:rsidRPr="00487806" w:rsidRDefault="00487806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87806">
        <w:rPr>
          <w:rFonts w:ascii="Times New Roman" w:hAnsi="Times New Roman"/>
          <w:sz w:val="28"/>
          <w:szCs w:val="28"/>
        </w:rPr>
        <w:t>Получить пригла</w:t>
      </w:r>
      <w:r>
        <w:rPr>
          <w:rFonts w:ascii="Times New Roman" w:hAnsi="Times New Roman"/>
          <w:sz w:val="28"/>
          <w:szCs w:val="28"/>
        </w:rPr>
        <w:t>шение на практический экзамен (</w:t>
      </w:r>
      <w:r w:rsidRPr="00487806">
        <w:rPr>
          <w:rFonts w:ascii="Times New Roman" w:hAnsi="Times New Roman"/>
          <w:sz w:val="28"/>
          <w:szCs w:val="28"/>
        </w:rPr>
        <w:t>в случае успешного прохождения тестирования).</w:t>
      </w:r>
    </w:p>
    <w:p w:rsidR="00487806" w:rsidRPr="00487806" w:rsidRDefault="00487806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87806">
        <w:rPr>
          <w:rFonts w:ascii="Times New Roman" w:hAnsi="Times New Roman"/>
          <w:sz w:val="28"/>
          <w:szCs w:val="28"/>
        </w:rPr>
        <w:t>Внести оплату (оставшуюся часть).</w:t>
      </w:r>
    </w:p>
    <w:p w:rsidR="00487806" w:rsidRDefault="00487806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87806">
        <w:rPr>
          <w:rFonts w:ascii="Times New Roman" w:hAnsi="Times New Roman"/>
          <w:sz w:val="28"/>
          <w:szCs w:val="28"/>
        </w:rPr>
        <w:t>Пройти аттестацию.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78D1" w:rsidRDefault="00C978D1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978D1" w:rsidRPr="00C978D1" w:rsidRDefault="00C978D1" w:rsidP="00C978D1">
      <w:pPr>
        <w:spacing w:after="0"/>
        <w:ind w:firstLine="851"/>
        <w:rPr>
          <w:rFonts w:ascii="Times New Roman" w:hAnsi="Times New Roman"/>
          <w:i/>
          <w:sz w:val="28"/>
          <w:szCs w:val="28"/>
        </w:rPr>
      </w:pPr>
      <w:r w:rsidRPr="00C978D1">
        <w:rPr>
          <w:rFonts w:ascii="Times New Roman" w:hAnsi="Times New Roman"/>
          <w:i/>
          <w:sz w:val="28"/>
          <w:szCs w:val="28"/>
        </w:rPr>
        <w:t xml:space="preserve">Источник: ФСТР </w:t>
      </w:r>
      <w:hyperlink r:id="rId8" w:history="1">
        <w:r w:rsidRPr="00C978D1">
          <w:rPr>
            <w:rStyle w:val="a3"/>
            <w:rFonts w:ascii="Times New Roman" w:hAnsi="Times New Roman"/>
            <w:i/>
            <w:sz w:val="28"/>
            <w:szCs w:val="28"/>
          </w:rPr>
          <w:t>https://attestation.tssr.ru/attestation</w:t>
        </w:r>
      </w:hyperlink>
      <w:r w:rsidRPr="00C978D1">
        <w:rPr>
          <w:rFonts w:ascii="Times New Roman" w:hAnsi="Times New Roman"/>
          <w:i/>
          <w:sz w:val="28"/>
          <w:szCs w:val="28"/>
        </w:rPr>
        <w:t>.</w:t>
      </w:r>
    </w:p>
    <w:p w:rsidR="00EB77CF" w:rsidRDefault="00EB77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797" w:rsidRDefault="008C17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E785B" w:rsidRDefault="00CE785B" w:rsidP="00CE785B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CE785B" w:rsidRDefault="00CE785B" w:rsidP="0048780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785B" w:rsidRDefault="00CE785B" w:rsidP="005D67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77CF">
        <w:rPr>
          <w:rFonts w:ascii="Times New Roman" w:hAnsi="Times New Roman"/>
          <w:b/>
          <w:sz w:val="28"/>
          <w:szCs w:val="28"/>
        </w:rPr>
        <w:t xml:space="preserve">Список личного снаряжения для прохождения аттестации по пешеходному туризму </w:t>
      </w:r>
      <w:r w:rsidR="00EB77CF">
        <w:rPr>
          <w:rFonts w:ascii="Times New Roman" w:hAnsi="Times New Roman"/>
          <w:b/>
          <w:sz w:val="28"/>
          <w:szCs w:val="28"/>
        </w:rPr>
        <w:t>(1-3 категории сложности)</w:t>
      </w:r>
    </w:p>
    <w:p w:rsidR="00EB77CF" w:rsidRPr="00EB77CF" w:rsidRDefault="00EB77CF" w:rsidP="00EB77CF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E785B" w:rsidRPr="00CE785B" w:rsidRDefault="00CE785B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1.</w:t>
      </w:r>
      <w:r w:rsidRPr="00CE785B">
        <w:rPr>
          <w:rFonts w:ascii="Times New Roman" w:hAnsi="Times New Roman"/>
          <w:sz w:val="28"/>
          <w:szCs w:val="28"/>
        </w:rPr>
        <w:tab/>
        <w:t>Одежда и обувь, соответствующие виду маршрута (пешеходный)</w:t>
      </w:r>
    </w:p>
    <w:p w:rsidR="00CE785B" w:rsidRPr="00CE785B" w:rsidRDefault="00CE785B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2.</w:t>
      </w:r>
      <w:r w:rsidRPr="00CE785B">
        <w:rPr>
          <w:rFonts w:ascii="Times New Roman" w:hAnsi="Times New Roman"/>
          <w:sz w:val="28"/>
          <w:szCs w:val="28"/>
        </w:rPr>
        <w:tab/>
        <w:t>Рюкзак + накидка</w:t>
      </w:r>
    </w:p>
    <w:p w:rsidR="00CE785B" w:rsidRPr="00CE785B" w:rsidRDefault="00CE785B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3.</w:t>
      </w:r>
      <w:r w:rsidRPr="00CE785B">
        <w:rPr>
          <w:rFonts w:ascii="Times New Roman" w:hAnsi="Times New Roman"/>
          <w:sz w:val="28"/>
          <w:szCs w:val="28"/>
        </w:rPr>
        <w:tab/>
        <w:t xml:space="preserve">Коврик туристский </w:t>
      </w:r>
    </w:p>
    <w:p w:rsidR="00CE785B" w:rsidRPr="00CE785B" w:rsidRDefault="00CE785B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4.</w:t>
      </w:r>
      <w:r w:rsidRPr="00CE785B">
        <w:rPr>
          <w:rFonts w:ascii="Times New Roman" w:hAnsi="Times New Roman"/>
          <w:sz w:val="28"/>
          <w:szCs w:val="28"/>
        </w:rPr>
        <w:tab/>
        <w:t>Спальный мешок</w:t>
      </w:r>
    </w:p>
    <w:p w:rsidR="00CE785B" w:rsidRPr="00CE785B" w:rsidRDefault="00CE785B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5.</w:t>
      </w:r>
      <w:r w:rsidRPr="00CE785B">
        <w:rPr>
          <w:rFonts w:ascii="Times New Roman" w:hAnsi="Times New Roman"/>
          <w:sz w:val="28"/>
          <w:szCs w:val="28"/>
        </w:rPr>
        <w:tab/>
        <w:t>КЛМН (кружка, ложка, миска, нож)</w:t>
      </w:r>
    </w:p>
    <w:p w:rsidR="00CE785B" w:rsidRPr="00CE785B" w:rsidRDefault="00CE785B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6.</w:t>
      </w:r>
      <w:r w:rsidRPr="00CE785B">
        <w:rPr>
          <w:rFonts w:ascii="Times New Roman" w:hAnsi="Times New Roman"/>
          <w:sz w:val="28"/>
          <w:szCs w:val="28"/>
        </w:rPr>
        <w:tab/>
        <w:t>Фонарик</w:t>
      </w:r>
      <w:r w:rsidR="00C62C31">
        <w:rPr>
          <w:rFonts w:ascii="Times New Roman" w:hAnsi="Times New Roman"/>
          <w:sz w:val="28"/>
          <w:szCs w:val="28"/>
        </w:rPr>
        <w:t xml:space="preserve"> </w:t>
      </w:r>
      <w:r w:rsidR="00500614">
        <w:rPr>
          <w:rFonts w:ascii="Times New Roman" w:hAnsi="Times New Roman"/>
          <w:sz w:val="28"/>
          <w:szCs w:val="28"/>
        </w:rPr>
        <w:t>и</w:t>
      </w:r>
      <w:r w:rsidRPr="00CE785B">
        <w:rPr>
          <w:rFonts w:ascii="Times New Roman" w:hAnsi="Times New Roman"/>
          <w:sz w:val="28"/>
          <w:szCs w:val="28"/>
        </w:rPr>
        <w:t xml:space="preserve"> запасные батарейки</w:t>
      </w:r>
    </w:p>
    <w:p w:rsidR="00CE785B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Очки солнцезащитные</w:t>
      </w:r>
    </w:p>
    <w:p w:rsidR="00CE785B" w:rsidRPr="00CE785B" w:rsidRDefault="00C62C31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Сидушка</w:t>
      </w:r>
      <w:proofErr w:type="spellEnd"/>
      <w:r>
        <w:rPr>
          <w:rFonts w:ascii="Times New Roman" w:hAnsi="Times New Roman"/>
          <w:sz w:val="28"/>
          <w:szCs w:val="28"/>
        </w:rPr>
        <w:t>-попер</w:t>
      </w:r>
    </w:p>
    <w:p w:rsidR="00CE785B" w:rsidRDefault="00C62C31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>Перчатки</w:t>
      </w:r>
    </w:p>
    <w:p w:rsidR="00C62C31" w:rsidRPr="00CE785B" w:rsidRDefault="00C62C31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Свисток</w:t>
      </w:r>
    </w:p>
    <w:p w:rsidR="00CE785B" w:rsidRPr="00CE785B" w:rsidRDefault="00C62C31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>Система страховочная</w:t>
      </w:r>
    </w:p>
    <w:p w:rsidR="00CE785B" w:rsidRPr="00CE785B" w:rsidRDefault="00CE785B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1</w:t>
      </w:r>
      <w:r w:rsidR="00C62C31">
        <w:rPr>
          <w:rFonts w:ascii="Times New Roman" w:hAnsi="Times New Roman"/>
          <w:sz w:val="28"/>
          <w:szCs w:val="28"/>
        </w:rPr>
        <w:t>2</w:t>
      </w:r>
      <w:r w:rsidRPr="00CE785B">
        <w:rPr>
          <w:rFonts w:ascii="Times New Roman" w:hAnsi="Times New Roman"/>
          <w:sz w:val="28"/>
          <w:szCs w:val="28"/>
        </w:rPr>
        <w:t>.</w:t>
      </w:r>
      <w:r w:rsidRPr="00CE785B">
        <w:rPr>
          <w:rFonts w:ascii="Times New Roman" w:hAnsi="Times New Roman"/>
          <w:sz w:val="28"/>
          <w:szCs w:val="28"/>
        </w:rPr>
        <w:tab/>
      </w:r>
      <w:proofErr w:type="spellStart"/>
      <w:r w:rsidRPr="00CE785B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CE785B">
        <w:rPr>
          <w:rFonts w:ascii="Times New Roman" w:hAnsi="Times New Roman"/>
          <w:sz w:val="28"/>
          <w:szCs w:val="28"/>
        </w:rPr>
        <w:t xml:space="preserve"> из динамической верёвки</w:t>
      </w:r>
    </w:p>
    <w:p w:rsidR="00CE785B" w:rsidRPr="00CE785B" w:rsidRDefault="00C62C31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CE785B" w:rsidRPr="00CE785B">
        <w:rPr>
          <w:rFonts w:ascii="Times New Roman" w:hAnsi="Times New Roman"/>
          <w:sz w:val="28"/>
          <w:szCs w:val="28"/>
        </w:rPr>
        <w:tab/>
      </w:r>
      <w:proofErr w:type="gramStart"/>
      <w:r w:rsidR="00CE785B" w:rsidRPr="00CE785B">
        <w:rPr>
          <w:rFonts w:ascii="Times New Roman" w:hAnsi="Times New Roman"/>
          <w:sz w:val="28"/>
          <w:szCs w:val="28"/>
        </w:rPr>
        <w:t>Реп-шнур</w:t>
      </w:r>
      <w:proofErr w:type="gramEnd"/>
      <w:r w:rsidR="00CE785B" w:rsidRPr="00CE785B">
        <w:rPr>
          <w:rFonts w:ascii="Times New Roman" w:hAnsi="Times New Roman"/>
          <w:sz w:val="28"/>
          <w:szCs w:val="28"/>
        </w:rPr>
        <w:t xml:space="preserve"> 7-8 мм</w:t>
      </w:r>
      <w:r w:rsidR="005D67B6">
        <w:rPr>
          <w:rFonts w:ascii="Times New Roman" w:hAnsi="Times New Roman"/>
          <w:sz w:val="28"/>
          <w:szCs w:val="28"/>
        </w:rPr>
        <w:t>:</w:t>
      </w:r>
      <w:r w:rsidR="00CE785B" w:rsidRPr="00CE785B">
        <w:rPr>
          <w:rFonts w:ascii="Times New Roman" w:hAnsi="Times New Roman"/>
          <w:sz w:val="28"/>
          <w:szCs w:val="28"/>
        </w:rPr>
        <w:t xml:space="preserve"> .7-9 метров – 2 шт.</w:t>
      </w:r>
      <w:r w:rsidR="005D67B6">
        <w:rPr>
          <w:rFonts w:ascii="Times New Roman" w:hAnsi="Times New Roman"/>
          <w:sz w:val="28"/>
          <w:szCs w:val="28"/>
        </w:rPr>
        <w:t>;</w:t>
      </w:r>
      <w:r w:rsidR="00CE785B" w:rsidRPr="00CE785B">
        <w:rPr>
          <w:rFonts w:ascii="Times New Roman" w:hAnsi="Times New Roman"/>
          <w:sz w:val="28"/>
          <w:szCs w:val="28"/>
        </w:rPr>
        <w:t xml:space="preserve"> 2 м. -1 шт.</w:t>
      </w:r>
    </w:p>
    <w:p w:rsidR="00CE785B" w:rsidRPr="00CE785B" w:rsidRDefault="00C62C31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D67B6">
        <w:rPr>
          <w:rFonts w:ascii="Times New Roman" w:hAnsi="Times New Roman"/>
          <w:sz w:val="28"/>
          <w:szCs w:val="28"/>
        </w:rPr>
        <w:t>4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>Блок-ролик</w:t>
      </w:r>
    </w:p>
    <w:p w:rsidR="00CE785B" w:rsidRPr="00CE785B" w:rsidRDefault="00C62C31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D67B6">
        <w:rPr>
          <w:rFonts w:ascii="Times New Roman" w:hAnsi="Times New Roman"/>
          <w:sz w:val="28"/>
          <w:szCs w:val="28"/>
        </w:rPr>
        <w:t>5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</w:r>
      <w:proofErr w:type="spellStart"/>
      <w:r w:rsidR="00CE785B" w:rsidRPr="00CE785B">
        <w:rPr>
          <w:rFonts w:ascii="Times New Roman" w:hAnsi="Times New Roman"/>
          <w:sz w:val="28"/>
          <w:szCs w:val="28"/>
        </w:rPr>
        <w:t>Жумар</w:t>
      </w:r>
      <w:proofErr w:type="spellEnd"/>
    </w:p>
    <w:p w:rsidR="00CE785B" w:rsidRPr="00CE785B" w:rsidRDefault="00C62C31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D67B6">
        <w:rPr>
          <w:rFonts w:ascii="Times New Roman" w:hAnsi="Times New Roman"/>
          <w:sz w:val="28"/>
          <w:szCs w:val="28"/>
        </w:rPr>
        <w:t>6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>Спусковое устройство</w:t>
      </w:r>
    </w:p>
    <w:p w:rsidR="00CE785B" w:rsidRPr="00CE785B" w:rsidRDefault="00C62C31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D67B6">
        <w:rPr>
          <w:rFonts w:ascii="Times New Roman" w:hAnsi="Times New Roman"/>
          <w:sz w:val="28"/>
          <w:szCs w:val="28"/>
        </w:rPr>
        <w:t>7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 xml:space="preserve">Карабины 4 </w:t>
      </w:r>
      <w:proofErr w:type="spellStart"/>
      <w:r w:rsidR="00CE785B" w:rsidRPr="00CE785B">
        <w:rPr>
          <w:rFonts w:ascii="Times New Roman" w:hAnsi="Times New Roman"/>
          <w:sz w:val="28"/>
          <w:szCs w:val="28"/>
        </w:rPr>
        <w:t>шт</w:t>
      </w:r>
      <w:proofErr w:type="spellEnd"/>
    </w:p>
    <w:p w:rsidR="00CE785B" w:rsidRPr="00CE785B" w:rsidRDefault="00C62C31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D67B6">
        <w:rPr>
          <w:rFonts w:ascii="Times New Roman" w:hAnsi="Times New Roman"/>
          <w:sz w:val="28"/>
          <w:szCs w:val="28"/>
        </w:rPr>
        <w:t>8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>Каска</w:t>
      </w:r>
    </w:p>
    <w:p w:rsidR="00CE785B" w:rsidRPr="00CE785B" w:rsidRDefault="005D67B6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>Средства ориентирования и связи (привычные, имеющиеся в наличии)</w:t>
      </w:r>
    </w:p>
    <w:p w:rsidR="00CE785B" w:rsidRPr="00CE785B" w:rsidRDefault="00CE785B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2</w:t>
      </w:r>
      <w:r w:rsidR="005D67B6">
        <w:rPr>
          <w:rFonts w:ascii="Times New Roman" w:hAnsi="Times New Roman"/>
          <w:sz w:val="28"/>
          <w:szCs w:val="28"/>
        </w:rPr>
        <w:t>0</w:t>
      </w:r>
      <w:r w:rsidRPr="00CE785B">
        <w:rPr>
          <w:rFonts w:ascii="Times New Roman" w:hAnsi="Times New Roman"/>
          <w:sz w:val="28"/>
          <w:szCs w:val="28"/>
        </w:rPr>
        <w:t>.</w:t>
      </w:r>
      <w:r w:rsidRPr="00CE785B">
        <w:rPr>
          <w:rFonts w:ascii="Times New Roman" w:hAnsi="Times New Roman"/>
          <w:sz w:val="28"/>
          <w:szCs w:val="28"/>
        </w:rPr>
        <w:tab/>
        <w:t>Источник огня</w:t>
      </w:r>
    </w:p>
    <w:p w:rsidR="00CE785B" w:rsidRPr="00CE785B" w:rsidRDefault="00CE785B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2</w:t>
      </w:r>
      <w:r w:rsidR="005D67B6">
        <w:rPr>
          <w:rFonts w:ascii="Times New Roman" w:hAnsi="Times New Roman"/>
          <w:sz w:val="28"/>
          <w:szCs w:val="28"/>
        </w:rPr>
        <w:t>1</w:t>
      </w:r>
      <w:r w:rsidRPr="00CE785B">
        <w:rPr>
          <w:rFonts w:ascii="Times New Roman" w:hAnsi="Times New Roman"/>
          <w:sz w:val="28"/>
          <w:szCs w:val="28"/>
        </w:rPr>
        <w:t>.</w:t>
      </w:r>
      <w:r w:rsidRPr="00CE785B">
        <w:rPr>
          <w:rFonts w:ascii="Times New Roman" w:hAnsi="Times New Roman"/>
          <w:sz w:val="28"/>
          <w:szCs w:val="28"/>
        </w:rPr>
        <w:tab/>
        <w:t xml:space="preserve">Паспорт </w:t>
      </w:r>
    </w:p>
    <w:p w:rsidR="00CE785B" w:rsidRPr="00CE785B" w:rsidRDefault="00CE785B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2</w:t>
      </w:r>
      <w:r w:rsidR="005D67B6">
        <w:rPr>
          <w:rFonts w:ascii="Times New Roman" w:hAnsi="Times New Roman"/>
          <w:sz w:val="28"/>
          <w:szCs w:val="28"/>
        </w:rPr>
        <w:t>2</w:t>
      </w:r>
      <w:r w:rsidRPr="00CE785B">
        <w:rPr>
          <w:rFonts w:ascii="Times New Roman" w:hAnsi="Times New Roman"/>
          <w:sz w:val="28"/>
          <w:szCs w:val="28"/>
        </w:rPr>
        <w:t>.</w:t>
      </w:r>
      <w:r w:rsidRPr="00CE785B">
        <w:rPr>
          <w:rFonts w:ascii="Times New Roman" w:hAnsi="Times New Roman"/>
          <w:sz w:val="28"/>
          <w:szCs w:val="28"/>
        </w:rPr>
        <w:tab/>
        <w:t xml:space="preserve">Медицинский страховой полис </w:t>
      </w:r>
    </w:p>
    <w:p w:rsidR="00CE785B" w:rsidRPr="00CE785B" w:rsidRDefault="00C62C31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D67B6">
        <w:rPr>
          <w:rFonts w:ascii="Times New Roman" w:hAnsi="Times New Roman"/>
          <w:sz w:val="28"/>
          <w:szCs w:val="28"/>
        </w:rPr>
        <w:t>3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>Аптечка инструктора-проводника</w:t>
      </w:r>
    </w:p>
    <w:p w:rsidR="005D67B6" w:rsidRDefault="005D67B6" w:rsidP="00CE785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785B" w:rsidRPr="00CE785B" w:rsidRDefault="00CE785B" w:rsidP="00CE785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Дополнительно: палатка – если соискатель планирует проживание на время проведения аттестации не в отеле.</w:t>
      </w:r>
    </w:p>
    <w:p w:rsidR="00EB77CF" w:rsidRDefault="00EB77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E785B" w:rsidRDefault="00CE785B" w:rsidP="00CE785B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CE785B" w:rsidRDefault="00CE785B" w:rsidP="00CE785B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CE785B" w:rsidRDefault="00CE785B" w:rsidP="005D67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77CF">
        <w:rPr>
          <w:rFonts w:ascii="Times New Roman" w:hAnsi="Times New Roman"/>
          <w:b/>
          <w:sz w:val="28"/>
          <w:szCs w:val="28"/>
        </w:rPr>
        <w:t>Список личного снаряжения для прохождения аттестации по водному туризму</w:t>
      </w:r>
      <w:r w:rsidR="00EB77CF">
        <w:rPr>
          <w:rFonts w:ascii="Times New Roman" w:hAnsi="Times New Roman"/>
          <w:b/>
          <w:sz w:val="28"/>
          <w:szCs w:val="28"/>
        </w:rPr>
        <w:t xml:space="preserve"> </w:t>
      </w:r>
      <w:r w:rsidRPr="00EB77CF">
        <w:rPr>
          <w:rFonts w:ascii="Times New Roman" w:hAnsi="Times New Roman"/>
          <w:b/>
          <w:sz w:val="28"/>
          <w:szCs w:val="28"/>
        </w:rPr>
        <w:t>(1-3 категории сложности)</w:t>
      </w:r>
    </w:p>
    <w:p w:rsidR="00EB77CF" w:rsidRPr="00EB77CF" w:rsidRDefault="00EB77CF" w:rsidP="00EB77CF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E785B" w:rsidRPr="00CE785B" w:rsidRDefault="00CE785B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1.</w:t>
      </w:r>
      <w:r w:rsidRPr="00CE785B">
        <w:rPr>
          <w:rFonts w:ascii="Times New Roman" w:hAnsi="Times New Roman"/>
          <w:sz w:val="28"/>
          <w:szCs w:val="28"/>
        </w:rPr>
        <w:tab/>
        <w:t>Одежда и обувь, соответствующие виду маршрута (водный)</w:t>
      </w:r>
    </w:p>
    <w:p w:rsidR="00500614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E785B">
        <w:rPr>
          <w:rFonts w:ascii="Times New Roman" w:hAnsi="Times New Roman"/>
          <w:sz w:val="28"/>
          <w:szCs w:val="28"/>
        </w:rPr>
        <w:t>.</w:t>
      </w:r>
      <w:r w:rsidRPr="00CE785B">
        <w:rPr>
          <w:rFonts w:ascii="Times New Roman" w:hAnsi="Times New Roman"/>
          <w:sz w:val="28"/>
          <w:szCs w:val="28"/>
        </w:rPr>
        <w:tab/>
        <w:t>Рюкзак (</w:t>
      </w:r>
      <w:proofErr w:type="spellStart"/>
      <w:r w:rsidRPr="00CE785B">
        <w:rPr>
          <w:rFonts w:ascii="Times New Roman" w:hAnsi="Times New Roman"/>
          <w:sz w:val="28"/>
          <w:szCs w:val="28"/>
        </w:rPr>
        <w:t>гермомешок</w:t>
      </w:r>
      <w:proofErr w:type="spellEnd"/>
      <w:r w:rsidRPr="00CE785B">
        <w:rPr>
          <w:rFonts w:ascii="Times New Roman" w:hAnsi="Times New Roman"/>
          <w:sz w:val="28"/>
          <w:szCs w:val="28"/>
        </w:rPr>
        <w:t>)</w:t>
      </w:r>
    </w:p>
    <w:p w:rsidR="00500614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3.</w:t>
      </w:r>
      <w:r w:rsidRPr="00CE785B">
        <w:rPr>
          <w:rFonts w:ascii="Times New Roman" w:hAnsi="Times New Roman"/>
          <w:sz w:val="28"/>
          <w:szCs w:val="28"/>
        </w:rPr>
        <w:tab/>
        <w:t xml:space="preserve">Коврик туристский </w:t>
      </w:r>
    </w:p>
    <w:p w:rsidR="00500614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4.</w:t>
      </w:r>
      <w:r w:rsidRPr="00CE785B">
        <w:rPr>
          <w:rFonts w:ascii="Times New Roman" w:hAnsi="Times New Roman"/>
          <w:sz w:val="28"/>
          <w:szCs w:val="28"/>
        </w:rPr>
        <w:tab/>
        <w:t>Спальный мешок</w:t>
      </w:r>
    </w:p>
    <w:p w:rsidR="00500614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5.</w:t>
      </w:r>
      <w:r w:rsidRPr="00CE785B">
        <w:rPr>
          <w:rFonts w:ascii="Times New Roman" w:hAnsi="Times New Roman"/>
          <w:sz w:val="28"/>
          <w:szCs w:val="28"/>
        </w:rPr>
        <w:tab/>
        <w:t>КЛМН (кружка, ложка, миска, нож)</w:t>
      </w:r>
    </w:p>
    <w:p w:rsidR="00500614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6.</w:t>
      </w:r>
      <w:r w:rsidRPr="00CE785B">
        <w:rPr>
          <w:rFonts w:ascii="Times New Roman" w:hAnsi="Times New Roman"/>
          <w:sz w:val="28"/>
          <w:szCs w:val="28"/>
        </w:rPr>
        <w:tab/>
        <w:t>Фонарик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E785B">
        <w:rPr>
          <w:rFonts w:ascii="Times New Roman" w:hAnsi="Times New Roman"/>
          <w:sz w:val="28"/>
          <w:szCs w:val="28"/>
        </w:rPr>
        <w:t xml:space="preserve"> запасные батарейки</w:t>
      </w:r>
    </w:p>
    <w:p w:rsidR="00500614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7.</w:t>
      </w:r>
      <w:r w:rsidRPr="00CE785B">
        <w:rPr>
          <w:rFonts w:ascii="Times New Roman" w:hAnsi="Times New Roman"/>
          <w:sz w:val="28"/>
          <w:szCs w:val="28"/>
        </w:rPr>
        <w:tab/>
        <w:t>Очки солнцезащитные + футляр</w:t>
      </w:r>
    </w:p>
    <w:p w:rsidR="00500614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Сидушка</w:t>
      </w:r>
      <w:proofErr w:type="spellEnd"/>
      <w:r>
        <w:rPr>
          <w:rFonts w:ascii="Times New Roman" w:hAnsi="Times New Roman"/>
          <w:sz w:val="28"/>
          <w:szCs w:val="28"/>
        </w:rPr>
        <w:t>-попер</w:t>
      </w:r>
    </w:p>
    <w:p w:rsidR="00500614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E785B">
        <w:rPr>
          <w:rFonts w:ascii="Times New Roman" w:hAnsi="Times New Roman"/>
          <w:sz w:val="28"/>
          <w:szCs w:val="28"/>
        </w:rPr>
        <w:t>.</w:t>
      </w:r>
      <w:r w:rsidRPr="00CE785B">
        <w:rPr>
          <w:rFonts w:ascii="Times New Roman" w:hAnsi="Times New Roman"/>
          <w:sz w:val="28"/>
          <w:szCs w:val="28"/>
        </w:rPr>
        <w:tab/>
        <w:t>Перчатки</w:t>
      </w:r>
    </w:p>
    <w:p w:rsidR="00500614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Свисток</w:t>
      </w:r>
    </w:p>
    <w:p w:rsidR="00CE785B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>Гидрокостюм</w:t>
      </w:r>
    </w:p>
    <w:p w:rsidR="00CE785B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>Каска</w:t>
      </w:r>
    </w:p>
    <w:p w:rsidR="00CE785B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>Костюм с защи</w:t>
      </w:r>
      <w:r w:rsidR="00C62C31">
        <w:rPr>
          <w:rFonts w:ascii="Times New Roman" w:hAnsi="Times New Roman"/>
          <w:sz w:val="28"/>
          <w:szCs w:val="28"/>
        </w:rPr>
        <w:t>той от ударов или его элементы:</w:t>
      </w:r>
      <w:r w:rsidR="00CE785B" w:rsidRPr="00CE785B">
        <w:rPr>
          <w:rFonts w:ascii="Times New Roman" w:hAnsi="Times New Roman"/>
          <w:sz w:val="28"/>
          <w:szCs w:val="28"/>
        </w:rPr>
        <w:t xml:space="preserve"> наколенники, налокотники и пр.</w:t>
      </w:r>
      <w:r>
        <w:rPr>
          <w:rFonts w:ascii="Times New Roman" w:hAnsi="Times New Roman"/>
          <w:sz w:val="28"/>
          <w:szCs w:val="28"/>
        </w:rPr>
        <w:t xml:space="preserve"> (если требуется).</w:t>
      </w:r>
    </w:p>
    <w:p w:rsidR="00C62C31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</w:r>
      <w:proofErr w:type="spellStart"/>
      <w:r w:rsidR="00CE785B" w:rsidRPr="00CE785B">
        <w:rPr>
          <w:rFonts w:ascii="Times New Roman" w:hAnsi="Times New Roman"/>
          <w:sz w:val="28"/>
          <w:szCs w:val="28"/>
        </w:rPr>
        <w:t>Спасжилет</w:t>
      </w:r>
      <w:proofErr w:type="spellEnd"/>
      <w:r w:rsidR="00CE785B" w:rsidRPr="00CE785B">
        <w:rPr>
          <w:rFonts w:ascii="Times New Roman" w:hAnsi="Times New Roman"/>
          <w:sz w:val="28"/>
          <w:szCs w:val="28"/>
        </w:rPr>
        <w:t xml:space="preserve"> со стропой-</w:t>
      </w:r>
      <w:proofErr w:type="spellStart"/>
      <w:r w:rsidR="00CE785B" w:rsidRPr="00CE785B">
        <w:rPr>
          <w:rFonts w:ascii="Times New Roman" w:hAnsi="Times New Roman"/>
          <w:sz w:val="28"/>
          <w:szCs w:val="28"/>
        </w:rPr>
        <w:t>самосбросом</w:t>
      </w:r>
      <w:proofErr w:type="spellEnd"/>
      <w:r w:rsidR="00CE785B" w:rsidRPr="00CE785B">
        <w:rPr>
          <w:rFonts w:ascii="Times New Roman" w:hAnsi="Times New Roman"/>
          <w:sz w:val="28"/>
          <w:szCs w:val="28"/>
        </w:rPr>
        <w:t xml:space="preserve">, «трамваем» (он же </w:t>
      </w:r>
      <w:proofErr w:type="spellStart"/>
      <w:r w:rsidR="00CE785B" w:rsidRPr="00CE785B">
        <w:rPr>
          <w:rFonts w:ascii="Times New Roman" w:hAnsi="Times New Roman"/>
          <w:sz w:val="28"/>
          <w:szCs w:val="28"/>
        </w:rPr>
        <w:t>cowtail</w:t>
      </w:r>
      <w:proofErr w:type="spellEnd"/>
      <w:r w:rsidR="00CE785B" w:rsidRPr="00CE785B">
        <w:rPr>
          <w:rFonts w:ascii="Times New Roman" w:hAnsi="Times New Roman"/>
          <w:sz w:val="28"/>
          <w:szCs w:val="28"/>
        </w:rPr>
        <w:t xml:space="preserve"> – коровий хвост)</w:t>
      </w:r>
    </w:p>
    <w:p w:rsidR="00C62C31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C62C31">
        <w:rPr>
          <w:rFonts w:ascii="Times New Roman" w:hAnsi="Times New Roman"/>
          <w:sz w:val="28"/>
          <w:szCs w:val="28"/>
        </w:rPr>
        <w:t>.</w:t>
      </w:r>
      <w:r w:rsidR="00C62C31">
        <w:rPr>
          <w:rFonts w:ascii="Times New Roman" w:hAnsi="Times New Roman"/>
          <w:sz w:val="28"/>
          <w:szCs w:val="28"/>
        </w:rPr>
        <w:tab/>
        <w:t>Нож-</w:t>
      </w:r>
      <w:proofErr w:type="spellStart"/>
      <w:r w:rsidR="00C62C31">
        <w:rPr>
          <w:rFonts w:ascii="Times New Roman" w:hAnsi="Times New Roman"/>
          <w:sz w:val="28"/>
          <w:szCs w:val="28"/>
        </w:rPr>
        <w:t>стропорез</w:t>
      </w:r>
      <w:proofErr w:type="spellEnd"/>
    </w:p>
    <w:p w:rsidR="00CE785B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>Весло (к заявленному соискателем виду судна</w:t>
      </w:r>
      <w:r w:rsidR="00C62C31">
        <w:rPr>
          <w:rFonts w:ascii="Times New Roman" w:hAnsi="Times New Roman"/>
          <w:sz w:val="28"/>
          <w:szCs w:val="28"/>
        </w:rPr>
        <w:t>, если не предоставляется комиссией</w:t>
      </w:r>
      <w:r w:rsidR="00CE785B" w:rsidRPr="00CE785B">
        <w:rPr>
          <w:rFonts w:ascii="Times New Roman" w:hAnsi="Times New Roman"/>
          <w:sz w:val="28"/>
          <w:szCs w:val="28"/>
        </w:rPr>
        <w:t>)</w:t>
      </w:r>
    </w:p>
    <w:p w:rsidR="00CE785B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C62C31">
        <w:rPr>
          <w:rFonts w:ascii="Times New Roman" w:hAnsi="Times New Roman"/>
          <w:sz w:val="28"/>
          <w:szCs w:val="28"/>
        </w:rPr>
        <w:t>.</w:t>
      </w:r>
      <w:r w:rsidR="00C62C31">
        <w:rPr>
          <w:rFonts w:ascii="Times New Roman" w:hAnsi="Times New Roman"/>
          <w:sz w:val="28"/>
          <w:szCs w:val="28"/>
        </w:rPr>
        <w:tab/>
        <w:t>С</w:t>
      </w:r>
      <w:r w:rsidR="00CE785B" w:rsidRPr="00CE785B">
        <w:rPr>
          <w:rFonts w:ascii="Times New Roman" w:hAnsi="Times New Roman"/>
          <w:sz w:val="28"/>
          <w:szCs w:val="28"/>
        </w:rPr>
        <w:t>тропа</w:t>
      </w:r>
      <w:r w:rsidR="00C62C31">
        <w:rPr>
          <w:rFonts w:ascii="Times New Roman" w:hAnsi="Times New Roman"/>
          <w:sz w:val="28"/>
          <w:szCs w:val="28"/>
        </w:rPr>
        <w:t xml:space="preserve"> – </w:t>
      </w:r>
      <w:r w:rsidR="00CE785B" w:rsidRPr="00CE785B">
        <w:rPr>
          <w:rFonts w:ascii="Times New Roman" w:hAnsi="Times New Roman"/>
          <w:sz w:val="28"/>
          <w:szCs w:val="28"/>
        </w:rPr>
        <w:t>«</w:t>
      </w:r>
      <w:proofErr w:type="spellStart"/>
      <w:r w:rsidR="00CE785B" w:rsidRPr="00CE785B">
        <w:rPr>
          <w:rFonts w:ascii="Times New Roman" w:hAnsi="Times New Roman"/>
          <w:sz w:val="28"/>
          <w:szCs w:val="28"/>
        </w:rPr>
        <w:t>переворотка</w:t>
      </w:r>
      <w:proofErr w:type="spellEnd"/>
      <w:r w:rsidR="00CE785B" w:rsidRPr="00CE785B">
        <w:rPr>
          <w:rFonts w:ascii="Times New Roman" w:hAnsi="Times New Roman"/>
          <w:sz w:val="28"/>
          <w:szCs w:val="28"/>
        </w:rPr>
        <w:t xml:space="preserve">» (пять метров </w:t>
      </w:r>
      <w:proofErr w:type="spellStart"/>
      <w:r w:rsidR="00CE785B" w:rsidRPr="00CE785B">
        <w:rPr>
          <w:rFonts w:ascii="Times New Roman" w:hAnsi="Times New Roman"/>
          <w:sz w:val="28"/>
          <w:szCs w:val="28"/>
        </w:rPr>
        <w:t>чулковой</w:t>
      </w:r>
      <w:proofErr w:type="spellEnd"/>
      <w:r w:rsidR="00CE785B" w:rsidRPr="00CE785B">
        <w:rPr>
          <w:rFonts w:ascii="Times New Roman" w:hAnsi="Times New Roman"/>
          <w:sz w:val="28"/>
          <w:szCs w:val="28"/>
        </w:rPr>
        <w:t xml:space="preserve"> стропы, связанной в петлю)</w:t>
      </w:r>
    </w:p>
    <w:p w:rsidR="00CE785B" w:rsidRPr="00CE785B" w:rsidRDefault="00C62C31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00614">
        <w:rPr>
          <w:rFonts w:ascii="Times New Roman" w:hAnsi="Times New Roman"/>
          <w:sz w:val="28"/>
          <w:szCs w:val="28"/>
        </w:rPr>
        <w:t>8</w:t>
      </w:r>
      <w:r w:rsidR="00CE785B" w:rsidRPr="00CE785B">
        <w:rPr>
          <w:rFonts w:ascii="Times New Roman" w:hAnsi="Times New Roman"/>
          <w:sz w:val="28"/>
          <w:szCs w:val="28"/>
        </w:rPr>
        <w:t>.</w:t>
      </w:r>
      <w:r w:rsidR="00CE785B" w:rsidRPr="00CE785B">
        <w:rPr>
          <w:rFonts w:ascii="Times New Roman" w:hAnsi="Times New Roman"/>
          <w:sz w:val="28"/>
          <w:szCs w:val="28"/>
        </w:rPr>
        <w:tab/>
        <w:t xml:space="preserve">Спасательный конец </w:t>
      </w:r>
      <w:r>
        <w:rPr>
          <w:rFonts w:ascii="Times New Roman" w:hAnsi="Times New Roman"/>
          <w:sz w:val="28"/>
          <w:szCs w:val="28"/>
        </w:rPr>
        <w:t>–</w:t>
      </w:r>
      <w:r w:rsidR="00CE785B" w:rsidRPr="00CE785B">
        <w:rPr>
          <w:rFonts w:ascii="Times New Roman" w:hAnsi="Times New Roman"/>
          <w:sz w:val="28"/>
          <w:szCs w:val="28"/>
        </w:rPr>
        <w:t xml:space="preserve"> «морковка»</w:t>
      </w:r>
    </w:p>
    <w:p w:rsidR="00500614" w:rsidRPr="00CE785B" w:rsidRDefault="005D67B6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00614" w:rsidRPr="00CE785B">
        <w:rPr>
          <w:rFonts w:ascii="Times New Roman" w:hAnsi="Times New Roman"/>
          <w:sz w:val="28"/>
          <w:szCs w:val="28"/>
        </w:rPr>
        <w:t>.</w:t>
      </w:r>
      <w:r w:rsidR="00500614" w:rsidRPr="00CE785B">
        <w:rPr>
          <w:rFonts w:ascii="Times New Roman" w:hAnsi="Times New Roman"/>
          <w:sz w:val="28"/>
          <w:szCs w:val="28"/>
        </w:rPr>
        <w:tab/>
        <w:t>Средства ориентирования и связи (привычные, имеющиеся в наличии)</w:t>
      </w:r>
    </w:p>
    <w:p w:rsidR="00500614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2</w:t>
      </w:r>
      <w:r w:rsidR="005D67B6">
        <w:rPr>
          <w:rFonts w:ascii="Times New Roman" w:hAnsi="Times New Roman"/>
          <w:sz w:val="28"/>
          <w:szCs w:val="28"/>
        </w:rPr>
        <w:t>0</w:t>
      </w:r>
      <w:r w:rsidRPr="00CE785B">
        <w:rPr>
          <w:rFonts w:ascii="Times New Roman" w:hAnsi="Times New Roman"/>
          <w:sz w:val="28"/>
          <w:szCs w:val="28"/>
        </w:rPr>
        <w:t>.</w:t>
      </w:r>
      <w:r w:rsidRPr="00CE785B">
        <w:rPr>
          <w:rFonts w:ascii="Times New Roman" w:hAnsi="Times New Roman"/>
          <w:sz w:val="28"/>
          <w:szCs w:val="28"/>
        </w:rPr>
        <w:tab/>
        <w:t>Источник огня</w:t>
      </w:r>
    </w:p>
    <w:p w:rsidR="00500614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2</w:t>
      </w:r>
      <w:r w:rsidR="005D67B6">
        <w:rPr>
          <w:rFonts w:ascii="Times New Roman" w:hAnsi="Times New Roman"/>
          <w:sz w:val="28"/>
          <w:szCs w:val="28"/>
        </w:rPr>
        <w:t>1</w:t>
      </w:r>
      <w:r w:rsidRPr="00CE785B">
        <w:rPr>
          <w:rFonts w:ascii="Times New Roman" w:hAnsi="Times New Roman"/>
          <w:sz w:val="28"/>
          <w:szCs w:val="28"/>
        </w:rPr>
        <w:t>.</w:t>
      </w:r>
      <w:r w:rsidRPr="00CE785B">
        <w:rPr>
          <w:rFonts w:ascii="Times New Roman" w:hAnsi="Times New Roman"/>
          <w:sz w:val="28"/>
          <w:szCs w:val="28"/>
        </w:rPr>
        <w:tab/>
        <w:t xml:space="preserve">Паспорт </w:t>
      </w:r>
    </w:p>
    <w:p w:rsidR="00500614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2</w:t>
      </w:r>
      <w:r w:rsidR="005D67B6">
        <w:rPr>
          <w:rFonts w:ascii="Times New Roman" w:hAnsi="Times New Roman"/>
          <w:sz w:val="28"/>
          <w:szCs w:val="28"/>
        </w:rPr>
        <w:t>2</w:t>
      </w:r>
      <w:r w:rsidRPr="00CE785B">
        <w:rPr>
          <w:rFonts w:ascii="Times New Roman" w:hAnsi="Times New Roman"/>
          <w:sz w:val="28"/>
          <w:szCs w:val="28"/>
        </w:rPr>
        <w:t>.</w:t>
      </w:r>
      <w:r w:rsidRPr="00CE785B">
        <w:rPr>
          <w:rFonts w:ascii="Times New Roman" w:hAnsi="Times New Roman"/>
          <w:sz w:val="28"/>
          <w:szCs w:val="28"/>
        </w:rPr>
        <w:tab/>
        <w:t xml:space="preserve">Медицинский страховой полис </w:t>
      </w:r>
    </w:p>
    <w:p w:rsidR="00500614" w:rsidRPr="00CE785B" w:rsidRDefault="00500614" w:rsidP="005D67B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D67B6">
        <w:rPr>
          <w:rFonts w:ascii="Times New Roman" w:hAnsi="Times New Roman"/>
          <w:sz w:val="28"/>
          <w:szCs w:val="28"/>
        </w:rPr>
        <w:t>3</w:t>
      </w:r>
      <w:r w:rsidRPr="00CE785B">
        <w:rPr>
          <w:rFonts w:ascii="Times New Roman" w:hAnsi="Times New Roman"/>
          <w:sz w:val="28"/>
          <w:szCs w:val="28"/>
        </w:rPr>
        <w:t>.</w:t>
      </w:r>
      <w:r w:rsidRPr="00CE785B">
        <w:rPr>
          <w:rFonts w:ascii="Times New Roman" w:hAnsi="Times New Roman"/>
          <w:sz w:val="28"/>
          <w:szCs w:val="28"/>
        </w:rPr>
        <w:tab/>
        <w:t>Аптечка инструктора-проводника</w:t>
      </w:r>
    </w:p>
    <w:p w:rsidR="00CE785B" w:rsidRPr="00CE785B" w:rsidRDefault="00CE785B" w:rsidP="00CE785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785B" w:rsidRPr="00CE785B" w:rsidRDefault="00CE785B" w:rsidP="00CE785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E785B">
        <w:rPr>
          <w:rFonts w:ascii="Times New Roman" w:hAnsi="Times New Roman"/>
          <w:sz w:val="28"/>
          <w:szCs w:val="28"/>
        </w:rPr>
        <w:t>Дополнительно: палатка – если соискатель планирует проживание на время проведения аттестации не в отеле.</w:t>
      </w:r>
    </w:p>
    <w:p w:rsidR="00036DEC" w:rsidRDefault="00036D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F4501" w:rsidRDefault="00BF4501" w:rsidP="00BF450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BF4501" w:rsidRDefault="00BF4501" w:rsidP="00BF450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F4501" w:rsidRDefault="00BF4501" w:rsidP="00B1565E">
      <w:pPr>
        <w:tabs>
          <w:tab w:val="left" w:pos="1276"/>
        </w:tabs>
        <w:suppressAutoHyphens/>
        <w:spacing w:after="0" w:line="240" w:lineRule="auto"/>
        <w:contextualSpacing/>
        <w:jc w:val="center"/>
        <w:rPr>
          <w:rFonts w:ascii="PT Astra Serif" w:eastAsia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Программа </w:t>
      </w:r>
      <w:r>
        <w:rPr>
          <w:rFonts w:ascii="PT Astra Serif" w:eastAsia="PT Astra Serif" w:hAnsi="PT Astra Serif"/>
          <w:sz w:val="28"/>
          <w:szCs w:val="28"/>
        </w:rPr>
        <w:t>слёта инструкторов-проводников «Золотой гид Алтая-2025»</w:t>
      </w:r>
    </w:p>
    <w:p w:rsidR="00BF4501" w:rsidRPr="00070EC4" w:rsidRDefault="00BF4501" w:rsidP="00BF4501">
      <w:pPr>
        <w:tabs>
          <w:tab w:val="left" w:pos="1276"/>
        </w:tabs>
        <w:suppressAutoHyphens/>
        <w:spacing w:after="0" w:line="240" w:lineRule="auto"/>
        <w:ind w:left="709"/>
        <w:contextualSpacing/>
        <w:rPr>
          <w:rFonts w:ascii="PT Astra Serif" w:eastAsia="Calibri" w:hAnsi="PT Astra Serif"/>
          <w:sz w:val="28"/>
          <w:szCs w:val="28"/>
        </w:rPr>
      </w:pPr>
    </w:p>
    <w:tbl>
      <w:tblPr>
        <w:tblW w:w="5085" w:type="pct"/>
        <w:tblInd w:w="1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8364"/>
      </w:tblGrid>
      <w:tr w:rsidR="00BF4501" w:rsidRPr="001A13ED" w:rsidTr="00B1565E">
        <w:trPr>
          <w:trHeight w:val="306"/>
        </w:trPr>
        <w:tc>
          <w:tcPr>
            <w:tcW w:w="1418" w:type="dxa"/>
            <w:shd w:val="clear" w:color="auto" w:fill="auto"/>
          </w:tcPr>
          <w:p w:rsidR="00BF4501" w:rsidRPr="001A13ED" w:rsidRDefault="00BF4501" w:rsidP="00B15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BF4501" w:rsidRPr="001A13ED" w:rsidTr="00B1565E">
        <w:trPr>
          <w:trHeight w:val="2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BF4501" w:rsidRPr="001A13ED" w:rsidRDefault="00BF4501" w:rsidP="00B15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/>
                <w:sz w:val="24"/>
                <w:szCs w:val="24"/>
              </w:rPr>
              <w:t>10 сентября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с 14:00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Заезд участников аттестации инструкторов-проводников, оргкомитета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15:00-20:00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Подготовка дистанций</w:t>
            </w:r>
          </w:p>
        </w:tc>
      </w:tr>
      <w:tr w:rsidR="00BF4501" w:rsidRPr="001A13ED" w:rsidTr="00B1565E">
        <w:trPr>
          <w:trHeight w:val="2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/>
                <w:bCs/>
                <w:sz w:val="24"/>
                <w:szCs w:val="24"/>
              </w:rPr>
              <w:t>11 сентября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10:00-20:00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Подготовка дистанций соревнований. Мероприятия по аттестации инструкторов-проводников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с 14:00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 xml:space="preserve">Заезд участников 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18:00-21:00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Регистрация участников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20:00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Совещание ГСК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21:00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Совещание с представителями команд</w:t>
            </w:r>
          </w:p>
        </w:tc>
      </w:tr>
      <w:tr w:rsidR="00BF4501" w:rsidRPr="001A13ED" w:rsidTr="00B1565E">
        <w:trPr>
          <w:trHeight w:val="2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/>
                <w:bCs/>
                <w:sz w:val="24"/>
                <w:szCs w:val="24"/>
              </w:rPr>
              <w:t>12 сентября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 xml:space="preserve">Открытие Слета 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10:30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Проводка по дистанции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11:30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Старт соревнований по спортивному туризму</w:t>
            </w:r>
          </w:p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«Дистанция-комбинированная» (береговая)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Старт соревнований по спортивному туризму</w:t>
            </w:r>
          </w:p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«Дистанция-комбинированная» (горная)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с 15:00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Конкурс профессиональной компетентности (тестирование (личное))</w:t>
            </w:r>
          </w:p>
        </w:tc>
      </w:tr>
      <w:tr w:rsidR="00BF4501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с 18:00</w:t>
            </w:r>
          </w:p>
        </w:tc>
        <w:tc>
          <w:tcPr>
            <w:tcW w:w="8363" w:type="dxa"/>
            <w:shd w:val="clear" w:color="auto" w:fill="auto"/>
          </w:tcPr>
          <w:p w:rsidR="00BF4501" w:rsidRPr="001A13ED" w:rsidRDefault="00BF4501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Командный конкурс «Кругосветка»</w:t>
            </w:r>
          </w:p>
        </w:tc>
      </w:tr>
      <w:tr w:rsidR="00B1565E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1565E" w:rsidRPr="001A13ED" w:rsidRDefault="00B1565E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21:00</w:t>
            </w:r>
          </w:p>
        </w:tc>
        <w:tc>
          <w:tcPr>
            <w:tcW w:w="8363" w:type="dxa"/>
            <w:shd w:val="clear" w:color="auto" w:fill="auto"/>
          </w:tcPr>
          <w:p w:rsidR="00B1565E" w:rsidRPr="001A13ED" w:rsidRDefault="00B1565E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Концертная программа «Открытый микрофон» (с возможным участием гидов)</w:t>
            </w:r>
          </w:p>
        </w:tc>
      </w:tr>
      <w:tr w:rsidR="00B1565E" w:rsidRPr="001A13ED" w:rsidTr="00B1565E">
        <w:trPr>
          <w:trHeight w:val="2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B1565E" w:rsidRPr="001A13ED" w:rsidRDefault="00B1565E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/>
                <w:bCs/>
                <w:sz w:val="24"/>
                <w:szCs w:val="24"/>
              </w:rPr>
              <w:t>13 сентября</w:t>
            </w:r>
          </w:p>
        </w:tc>
      </w:tr>
      <w:tr w:rsidR="00B1565E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1565E" w:rsidRPr="001A13ED" w:rsidRDefault="00B1565E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8363" w:type="dxa"/>
            <w:shd w:val="clear" w:color="auto" w:fill="auto"/>
          </w:tcPr>
          <w:p w:rsidR="00B1565E" w:rsidRPr="001A13ED" w:rsidRDefault="00B1565E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Старт соревнований по спортивному туризму</w:t>
            </w:r>
          </w:p>
          <w:p w:rsidR="00B1565E" w:rsidRPr="001A13ED" w:rsidRDefault="00B1565E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«Дистанция-водная-командная гонка»</w:t>
            </w:r>
          </w:p>
        </w:tc>
      </w:tr>
      <w:tr w:rsidR="00B1565E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1565E" w:rsidRPr="001A13ED" w:rsidRDefault="00B1565E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8363" w:type="dxa"/>
            <w:shd w:val="clear" w:color="auto" w:fill="auto"/>
          </w:tcPr>
          <w:p w:rsidR="00B1565E" w:rsidRPr="001A13ED" w:rsidRDefault="00B1565E" w:rsidP="00B156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Презентация финалистов.</w:t>
            </w:r>
            <w:r w:rsidRPr="001A13E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A13ED">
              <w:rPr>
                <w:rFonts w:ascii="Times New Roman" w:hAnsi="Times New Roman"/>
                <w:bCs/>
                <w:sz w:val="24"/>
                <w:szCs w:val="24"/>
              </w:rPr>
              <w:t>Финальный конкурс «Выбор гида»</w:t>
            </w:r>
          </w:p>
        </w:tc>
      </w:tr>
      <w:tr w:rsidR="00B1565E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1565E" w:rsidRPr="001A13ED" w:rsidRDefault="00B1565E" w:rsidP="00B15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ED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8363" w:type="dxa"/>
            <w:shd w:val="clear" w:color="auto" w:fill="auto"/>
          </w:tcPr>
          <w:p w:rsidR="00B1565E" w:rsidRPr="001A13ED" w:rsidRDefault="00B1565E" w:rsidP="00B1565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ED">
              <w:rPr>
                <w:rFonts w:ascii="Times New Roman" w:hAnsi="Times New Roman"/>
                <w:sz w:val="24"/>
                <w:szCs w:val="24"/>
              </w:rPr>
              <w:t>Беспроигрышная лотерея</w:t>
            </w:r>
          </w:p>
        </w:tc>
      </w:tr>
      <w:tr w:rsidR="00B1565E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1565E" w:rsidRPr="001A13ED" w:rsidRDefault="00B1565E" w:rsidP="00B15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ED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8363" w:type="dxa"/>
            <w:shd w:val="clear" w:color="auto" w:fill="auto"/>
          </w:tcPr>
          <w:p w:rsidR="00B1565E" w:rsidRPr="001A13ED" w:rsidRDefault="00B1565E" w:rsidP="00B1565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ED">
              <w:rPr>
                <w:rFonts w:ascii="Times New Roman" w:hAnsi="Times New Roman"/>
                <w:sz w:val="24"/>
                <w:szCs w:val="24"/>
              </w:rPr>
              <w:t>Награждение победителей и призеров. Закрытие Слета</w:t>
            </w:r>
          </w:p>
        </w:tc>
      </w:tr>
      <w:tr w:rsidR="00B1565E" w:rsidRPr="001A13ED" w:rsidTr="00B1565E">
        <w:trPr>
          <w:trHeight w:val="20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B1565E" w:rsidRPr="001A13ED" w:rsidRDefault="00B1565E" w:rsidP="00B15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3ED">
              <w:rPr>
                <w:rFonts w:ascii="Times New Roman" w:hAnsi="Times New Roman"/>
                <w:b/>
                <w:sz w:val="24"/>
                <w:szCs w:val="24"/>
              </w:rPr>
              <w:t>14 сентября</w:t>
            </w:r>
          </w:p>
        </w:tc>
      </w:tr>
      <w:tr w:rsidR="00B1565E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1565E" w:rsidRPr="001A13ED" w:rsidRDefault="00B1565E" w:rsidP="00B15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3ED">
              <w:rPr>
                <w:rFonts w:ascii="Times New Roman" w:hAnsi="Times New Roman"/>
                <w:sz w:val="24"/>
                <w:szCs w:val="24"/>
              </w:rPr>
              <w:t>10:00-15:00</w:t>
            </w:r>
          </w:p>
        </w:tc>
        <w:tc>
          <w:tcPr>
            <w:tcW w:w="8363" w:type="dxa"/>
            <w:shd w:val="clear" w:color="auto" w:fill="auto"/>
          </w:tcPr>
          <w:p w:rsidR="00B1565E" w:rsidRPr="001A13ED" w:rsidRDefault="00B1565E" w:rsidP="00B1565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ED">
              <w:rPr>
                <w:rFonts w:ascii="Times New Roman" w:hAnsi="Times New Roman"/>
                <w:sz w:val="24"/>
                <w:szCs w:val="24"/>
              </w:rPr>
              <w:t>Финальные мероприятия по аттестации инструкторов-проводников</w:t>
            </w:r>
          </w:p>
        </w:tc>
      </w:tr>
      <w:tr w:rsidR="00B1565E" w:rsidRPr="001A13ED" w:rsidTr="00B1565E">
        <w:trPr>
          <w:trHeight w:val="20"/>
        </w:trPr>
        <w:tc>
          <w:tcPr>
            <w:tcW w:w="1418" w:type="dxa"/>
            <w:shd w:val="clear" w:color="auto" w:fill="auto"/>
            <w:vAlign w:val="center"/>
          </w:tcPr>
          <w:p w:rsidR="00B1565E" w:rsidRPr="001A13ED" w:rsidRDefault="00B1565E" w:rsidP="00B156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B1565E" w:rsidRPr="001A13ED" w:rsidRDefault="00B1565E" w:rsidP="00B1565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3ED">
              <w:rPr>
                <w:rFonts w:ascii="Times New Roman" w:hAnsi="Times New Roman"/>
                <w:sz w:val="24"/>
                <w:szCs w:val="24"/>
              </w:rPr>
              <w:t>Уборка территории. Отъезд участников</w:t>
            </w:r>
          </w:p>
        </w:tc>
      </w:tr>
    </w:tbl>
    <w:p w:rsidR="00BF4501" w:rsidRPr="00B3413A" w:rsidRDefault="00BF4501" w:rsidP="00B156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BF4501" w:rsidRPr="00B3413A" w:rsidSect="0085381F">
      <w:headerReference w:type="default" r:id="rId9"/>
      <w:footerReference w:type="default" r:id="rId10"/>
      <w:footnotePr>
        <w:pos w:val="beneathText"/>
      </w:footnotePr>
      <w:endnotePr>
        <w:numFmt w:val="decimal"/>
      </w:endnotePr>
      <w:type w:val="continuous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9C" w:rsidRDefault="00FA379C" w:rsidP="00BF4C95">
      <w:pPr>
        <w:spacing w:after="0" w:line="240" w:lineRule="auto"/>
      </w:pPr>
      <w:r>
        <w:separator/>
      </w:r>
    </w:p>
  </w:endnote>
  <w:endnote w:type="continuationSeparator" w:id="0">
    <w:p w:rsidR="00FA379C" w:rsidRDefault="00FA379C" w:rsidP="00BF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BC" w:rsidRDefault="00C22EBC">
    <w:pPr>
      <w:pStyle w:val="af2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Аттестация инструкторов – проводников </w:t>
    </w:r>
  </w:p>
  <w:p w:rsidR="00C22EBC" w:rsidRDefault="00C22EBC">
    <w:pPr>
      <w:pStyle w:val="af2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АЛТАЙ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 w:rsidR="006A5F22">
      <w:fldChar w:fldCharType="begin"/>
    </w:r>
    <w:r w:rsidR="006A5F22">
      <w:instrText xml:space="preserve"> PAGE   \* MERGEFORMAT </w:instrText>
    </w:r>
    <w:r w:rsidR="006A5F22">
      <w:fldChar w:fldCharType="separate"/>
    </w:r>
    <w:r w:rsidR="00D94E00" w:rsidRPr="00D94E00">
      <w:rPr>
        <w:rFonts w:asciiTheme="majorHAnsi" w:hAnsiTheme="majorHAnsi"/>
        <w:noProof/>
      </w:rPr>
      <w:t>4</w:t>
    </w:r>
    <w:r w:rsidR="006A5F22">
      <w:rPr>
        <w:rFonts w:asciiTheme="majorHAnsi" w:hAnsiTheme="majorHAnsi"/>
        <w:noProof/>
      </w:rPr>
      <w:fldChar w:fldCharType="end"/>
    </w:r>
  </w:p>
  <w:p w:rsidR="00C22EBC" w:rsidRDefault="00C22EB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9C" w:rsidRDefault="00FA379C" w:rsidP="00BF4C95">
      <w:pPr>
        <w:spacing w:after="0" w:line="240" w:lineRule="auto"/>
      </w:pPr>
      <w:r>
        <w:separator/>
      </w:r>
    </w:p>
  </w:footnote>
  <w:footnote w:type="continuationSeparator" w:id="0">
    <w:p w:rsidR="00FA379C" w:rsidRDefault="00FA379C" w:rsidP="00BF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BC" w:rsidRDefault="00C22EBC" w:rsidP="00C22EBC">
    <w:pPr>
      <w:pStyle w:val="af0"/>
      <w:jc w:val="center"/>
    </w:pPr>
    <w:r>
      <w:t>Федерация спортивного туризма России</w:t>
    </w:r>
  </w:p>
  <w:p w:rsidR="00C22EBC" w:rsidRDefault="00C22EBC" w:rsidP="00C22EBC">
    <w:pPr>
      <w:pStyle w:val="af0"/>
      <w:jc w:val="center"/>
    </w:pPr>
    <w:r>
      <w:t>Федерация спортивного туризма Алтайского края</w:t>
    </w:r>
  </w:p>
  <w:p w:rsidR="00C22EBC" w:rsidRDefault="00C22EBC" w:rsidP="00C22EBC">
    <w:pPr>
      <w:pStyle w:val="af0"/>
      <w:jc w:val="center"/>
    </w:pPr>
    <w:r>
      <w:t>Региональный аттестационный центр АЛТАЙ</w:t>
    </w:r>
  </w:p>
  <w:p w:rsidR="00C22EBC" w:rsidRDefault="00C22EB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0AEE"/>
    <w:multiLevelType w:val="hybridMultilevel"/>
    <w:tmpl w:val="F91085EA"/>
    <w:lvl w:ilvl="0" w:tplc="DCDEAC4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2B82"/>
    <w:multiLevelType w:val="hybridMultilevel"/>
    <w:tmpl w:val="9C20EE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6E01D34"/>
    <w:multiLevelType w:val="hybridMultilevel"/>
    <w:tmpl w:val="F670A760"/>
    <w:lvl w:ilvl="0" w:tplc="ADF887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0A03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026B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6AAD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D41A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A21D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94FD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4463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5ED0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99D2E52"/>
    <w:multiLevelType w:val="hybridMultilevel"/>
    <w:tmpl w:val="CF16022A"/>
    <w:lvl w:ilvl="0" w:tplc="42E81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002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0C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206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20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25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6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4B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4F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B9792D"/>
    <w:multiLevelType w:val="hybridMultilevel"/>
    <w:tmpl w:val="2526ABD4"/>
    <w:lvl w:ilvl="0" w:tplc="631C9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4A2A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89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0883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DA3C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B667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1865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EA5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18AF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6C"/>
    <w:rsid w:val="00002C49"/>
    <w:rsid w:val="00005F00"/>
    <w:rsid w:val="00007474"/>
    <w:rsid w:val="000124BB"/>
    <w:rsid w:val="00023463"/>
    <w:rsid w:val="00031AA3"/>
    <w:rsid w:val="00032FEC"/>
    <w:rsid w:val="00036DEC"/>
    <w:rsid w:val="00045510"/>
    <w:rsid w:val="00051699"/>
    <w:rsid w:val="00053EF1"/>
    <w:rsid w:val="00054E8E"/>
    <w:rsid w:val="0005748B"/>
    <w:rsid w:val="00057EC4"/>
    <w:rsid w:val="00063906"/>
    <w:rsid w:val="000715EF"/>
    <w:rsid w:val="0007392A"/>
    <w:rsid w:val="00082C73"/>
    <w:rsid w:val="00083D42"/>
    <w:rsid w:val="000920CE"/>
    <w:rsid w:val="000A7ACC"/>
    <w:rsid w:val="000A7DC4"/>
    <w:rsid w:val="000B1155"/>
    <w:rsid w:val="000B1194"/>
    <w:rsid w:val="000B30E7"/>
    <w:rsid w:val="000B77CF"/>
    <w:rsid w:val="000C0D58"/>
    <w:rsid w:val="000C300C"/>
    <w:rsid w:val="000C527A"/>
    <w:rsid w:val="000D08A8"/>
    <w:rsid w:val="000D4E9C"/>
    <w:rsid w:val="000D5F02"/>
    <w:rsid w:val="000D6BE7"/>
    <w:rsid w:val="000D7FD5"/>
    <w:rsid w:val="00113A18"/>
    <w:rsid w:val="00124C51"/>
    <w:rsid w:val="00135129"/>
    <w:rsid w:val="001375AA"/>
    <w:rsid w:val="001426D1"/>
    <w:rsid w:val="0014494E"/>
    <w:rsid w:val="00150CD5"/>
    <w:rsid w:val="0015205B"/>
    <w:rsid w:val="00163F79"/>
    <w:rsid w:val="00164275"/>
    <w:rsid w:val="001677BA"/>
    <w:rsid w:val="001678E7"/>
    <w:rsid w:val="00167D2C"/>
    <w:rsid w:val="00170C78"/>
    <w:rsid w:val="00175455"/>
    <w:rsid w:val="00186B61"/>
    <w:rsid w:val="00193A8A"/>
    <w:rsid w:val="00194B61"/>
    <w:rsid w:val="001A13ED"/>
    <w:rsid w:val="001A56D8"/>
    <w:rsid w:val="001B72F3"/>
    <w:rsid w:val="001D4534"/>
    <w:rsid w:val="001E3CBE"/>
    <w:rsid w:val="001F29EC"/>
    <w:rsid w:val="001F3ADA"/>
    <w:rsid w:val="001F42D2"/>
    <w:rsid w:val="001F78A1"/>
    <w:rsid w:val="00203EE9"/>
    <w:rsid w:val="00203FFF"/>
    <w:rsid w:val="00204F17"/>
    <w:rsid w:val="00221F34"/>
    <w:rsid w:val="002273BA"/>
    <w:rsid w:val="00232474"/>
    <w:rsid w:val="00234AE9"/>
    <w:rsid w:val="00242E00"/>
    <w:rsid w:val="002434DE"/>
    <w:rsid w:val="002465AA"/>
    <w:rsid w:val="00246678"/>
    <w:rsid w:val="00246E79"/>
    <w:rsid w:val="00260ECB"/>
    <w:rsid w:val="00263363"/>
    <w:rsid w:val="002701A9"/>
    <w:rsid w:val="00273668"/>
    <w:rsid w:val="0028186F"/>
    <w:rsid w:val="00290A31"/>
    <w:rsid w:val="00297A76"/>
    <w:rsid w:val="002A2B97"/>
    <w:rsid w:val="002A6E9E"/>
    <w:rsid w:val="002B1DAD"/>
    <w:rsid w:val="002B1F06"/>
    <w:rsid w:val="002C0C1E"/>
    <w:rsid w:val="002C1214"/>
    <w:rsid w:val="002C2CDA"/>
    <w:rsid w:val="002C489E"/>
    <w:rsid w:val="002C4CC8"/>
    <w:rsid w:val="002D156C"/>
    <w:rsid w:val="002D4D55"/>
    <w:rsid w:val="002D4F68"/>
    <w:rsid w:val="002D7429"/>
    <w:rsid w:val="002E4CC6"/>
    <w:rsid w:val="002E5DAF"/>
    <w:rsid w:val="002E7F6B"/>
    <w:rsid w:val="002F391A"/>
    <w:rsid w:val="002F5BDE"/>
    <w:rsid w:val="002F7435"/>
    <w:rsid w:val="00311D57"/>
    <w:rsid w:val="00311F76"/>
    <w:rsid w:val="003166FD"/>
    <w:rsid w:val="00317EDD"/>
    <w:rsid w:val="00323E4B"/>
    <w:rsid w:val="00331216"/>
    <w:rsid w:val="003326CF"/>
    <w:rsid w:val="00340673"/>
    <w:rsid w:val="00341E12"/>
    <w:rsid w:val="00345EE6"/>
    <w:rsid w:val="00346E78"/>
    <w:rsid w:val="00346EB1"/>
    <w:rsid w:val="003504CC"/>
    <w:rsid w:val="00350875"/>
    <w:rsid w:val="003532DA"/>
    <w:rsid w:val="00361727"/>
    <w:rsid w:val="0036259A"/>
    <w:rsid w:val="0036594E"/>
    <w:rsid w:val="00365ED3"/>
    <w:rsid w:val="003761F0"/>
    <w:rsid w:val="003803AA"/>
    <w:rsid w:val="00383024"/>
    <w:rsid w:val="003A20D4"/>
    <w:rsid w:val="003B7E3C"/>
    <w:rsid w:val="003C1090"/>
    <w:rsid w:val="003C31C1"/>
    <w:rsid w:val="003D5F4E"/>
    <w:rsid w:val="003E1D80"/>
    <w:rsid w:val="003E7479"/>
    <w:rsid w:val="003F1606"/>
    <w:rsid w:val="003F5B5E"/>
    <w:rsid w:val="004040B2"/>
    <w:rsid w:val="004078C2"/>
    <w:rsid w:val="00420213"/>
    <w:rsid w:val="00422842"/>
    <w:rsid w:val="0042536E"/>
    <w:rsid w:val="00431524"/>
    <w:rsid w:val="00432645"/>
    <w:rsid w:val="00442834"/>
    <w:rsid w:val="00443A88"/>
    <w:rsid w:val="004462D9"/>
    <w:rsid w:val="004472EE"/>
    <w:rsid w:val="00447486"/>
    <w:rsid w:val="00455292"/>
    <w:rsid w:val="004611CC"/>
    <w:rsid w:val="00473ACF"/>
    <w:rsid w:val="00474E4F"/>
    <w:rsid w:val="004800A2"/>
    <w:rsid w:val="0048454D"/>
    <w:rsid w:val="004850C5"/>
    <w:rsid w:val="00486760"/>
    <w:rsid w:val="00487806"/>
    <w:rsid w:val="004951AE"/>
    <w:rsid w:val="00496BF6"/>
    <w:rsid w:val="004A0D59"/>
    <w:rsid w:val="004A4739"/>
    <w:rsid w:val="004B121F"/>
    <w:rsid w:val="004B5497"/>
    <w:rsid w:val="004B55D6"/>
    <w:rsid w:val="004C1CFD"/>
    <w:rsid w:val="004C42E7"/>
    <w:rsid w:val="004D10B1"/>
    <w:rsid w:val="004E5AE4"/>
    <w:rsid w:val="004E7EB2"/>
    <w:rsid w:val="004F3EC3"/>
    <w:rsid w:val="004F6312"/>
    <w:rsid w:val="004F6A50"/>
    <w:rsid w:val="00500614"/>
    <w:rsid w:val="005039D1"/>
    <w:rsid w:val="00504FF8"/>
    <w:rsid w:val="00506A08"/>
    <w:rsid w:val="00507CDA"/>
    <w:rsid w:val="005179A0"/>
    <w:rsid w:val="0052034E"/>
    <w:rsid w:val="0052494E"/>
    <w:rsid w:val="005252E5"/>
    <w:rsid w:val="00530F52"/>
    <w:rsid w:val="005521A6"/>
    <w:rsid w:val="0055245B"/>
    <w:rsid w:val="00564EC8"/>
    <w:rsid w:val="005672F6"/>
    <w:rsid w:val="00570806"/>
    <w:rsid w:val="00573F89"/>
    <w:rsid w:val="0058125F"/>
    <w:rsid w:val="005A02DE"/>
    <w:rsid w:val="005A21BA"/>
    <w:rsid w:val="005A55DC"/>
    <w:rsid w:val="005A5650"/>
    <w:rsid w:val="005A7A34"/>
    <w:rsid w:val="005B3FD0"/>
    <w:rsid w:val="005C5BEB"/>
    <w:rsid w:val="005C786B"/>
    <w:rsid w:val="005C7935"/>
    <w:rsid w:val="005D4E2F"/>
    <w:rsid w:val="005D54AA"/>
    <w:rsid w:val="005D65B7"/>
    <w:rsid w:val="005D67B6"/>
    <w:rsid w:val="005E2594"/>
    <w:rsid w:val="005E399B"/>
    <w:rsid w:val="005E3CB2"/>
    <w:rsid w:val="005F55DB"/>
    <w:rsid w:val="00607F54"/>
    <w:rsid w:val="00612833"/>
    <w:rsid w:val="0062053D"/>
    <w:rsid w:val="0062081F"/>
    <w:rsid w:val="00622320"/>
    <w:rsid w:val="00623988"/>
    <w:rsid w:val="00625F36"/>
    <w:rsid w:val="006314DE"/>
    <w:rsid w:val="006359CF"/>
    <w:rsid w:val="00637DB5"/>
    <w:rsid w:val="006430EC"/>
    <w:rsid w:val="00645887"/>
    <w:rsid w:val="006545F4"/>
    <w:rsid w:val="006551CA"/>
    <w:rsid w:val="00661E1F"/>
    <w:rsid w:val="0066237F"/>
    <w:rsid w:val="00671645"/>
    <w:rsid w:val="00675E20"/>
    <w:rsid w:val="006764B4"/>
    <w:rsid w:val="0068599A"/>
    <w:rsid w:val="006A5F22"/>
    <w:rsid w:val="006B38C9"/>
    <w:rsid w:val="006B75DC"/>
    <w:rsid w:val="006C22E8"/>
    <w:rsid w:val="006C38AA"/>
    <w:rsid w:val="006D39C6"/>
    <w:rsid w:val="006E1042"/>
    <w:rsid w:val="006E7D82"/>
    <w:rsid w:val="0070199E"/>
    <w:rsid w:val="00705417"/>
    <w:rsid w:val="007148E1"/>
    <w:rsid w:val="00720530"/>
    <w:rsid w:val="00726916"/>
    <w:rsid w:val="00727F90"/>
    <w:rsid w:val="007356D4"/>
    <w:rsid w:val="00741D03"/>
    <w:rsid w:val="007433CB"/>
    <w:rsid w:val="00746B7F"/>
    <w:rsid w:val="0075558B"/>
    <w:rsid w:val="00755AF0"/>
    <w:rsid w:val="00756C47"/>
    <w:rsid w:val="00762915"/>
    <w:rsid w:val="00773FCA"/>
    <w:rsid w:val="00774392"/>
    <w:rsid w:val="00791AB1"/>
    <w:rsid w:val="007A4AE2"/>
    <w:rsid w:val="007A6D2D"/>
    <w:rsid w:val="007B6564"/>
    <w:rsid w:val="007B6681"/>
    <w:rsid w:val="007B6F79"/>
    <w:rsid w:val="007C5B73"/>
    <w:rsid w:val="007D32E8"/>
    <w:rsid w:val="007D50E5"/>
    <w:rsid w:val="007D7CC6"/>
    <w:rsid w:val="007E2802"/>
    <w:rsid w:val="007F01F7"/>
    <w:rsid w:val="008056B2"/>
    <w:rsid w:val="00807362"/>
    <w:rsid w:val="00807B4B"/>
    <w:rsid w:val="00825305"/>
    <w:rsid w:val="00825E24"/>
    <w:rsid w:val="0083406B"/>
    <w:rsid w:val="008372C3"/>
    <w:rsid w:val="00837661"/>
    <w:rsid w:val="00842C24"/>
    <w:rsid w:val="00846389"/>
    <w:rsid w:val="00847860"/>
    <w:rsid w:val="0085381F"/>
    <w:rsid w:val="00860CAA"/>
    <w:rsid w:val="00865A7E"/>
    <w:rsid w:val="00872F25"/>
    <w:rsid w:val="008745C5"/>
    <w:rsid w:val="00882499"/>
    <w:rsid w:val="00893E7A"/>
    <w:rsid w:val="00895E4A"/>
    <w:rsid w:val="008A7054"/>
    <w:rsid w:val="008A7B83"/>
    <w:rsid w:val="008B5CB4"/>
    <w:rsid w:val="008C1797"/>
    <w:rsid w:val="008C1C5E"/>
    <w:rsid w:val="008C57D2"/>
    <w:rsid w:val="008D26FF"/>
    <w:rsid w:val="008D2939"/>
    <w:rsid w:val="008D3BAF"/>
    <w:rsid w:val="008E1D0D"/>
    <w:rsid w:val="008E4AF0"/>
    <w:rsid w:val="008F28D8"/>
    <w:rsid w:val="008F5113"/>
    <w:rsid w:val="008F627C"/>
    <w:rsid w:val="008F6CBC"/>
    <w:rsid w:val="0090021B"/>
    <w:rsid w:val="00903654"/>
    <w:rsid w:val="009209E5"/>
    <w:rsid w:val="009221D6"/>
    <w:rsid w:val="00923DD4"/>
    <w:rsid w:val="00932E00"/>
    <w:rsid w:val="00936981"/>
    <w:rsid w:val="0094154D"/>
    <w:rsid w:val="00963B14"/>
    <w:rsid w:val="00964483"/>
    <w:rsid w:val="00975708"/>
    <w:rsid w:val="00977A4D"/>
    <w:rsid w:val="00984091"/>
    <w:rsid w:val="009977D6"/>
    <w:rsid w:val="009A163B"/>
    <w:rsid w:val="009A36AC"/>
    <w:rsid w:val="009A71A4"/>
    <w:rsid w:val="009B6B8B"/>
    <w:rsid w:val="009D3547"/>
    <w:rsid w:val="009F0074"/>
    <w:rsid w:val="009F06D4"/>
    <w:rsid w:val="009F2AE4"/>
    <w:rsid w:val="00A04131"/>
    <w:rsid w:val="00A047FC"/>
    <w:rsid w:val="00A07585"/>
    <w:rsid w:val="00A11AE1"/>
    <w:rsid w:val="00A12F66"/>
    <w:rsid w:val="00A3190D"/>
    <w:rsid w:val="00A33A3A"/>
    <w:rsid w:val="00A3683E"/>
    <w:rsid w:val="00A51BF9"/>
    <w:rsid w:val="00A539AD"/>
    <w:rsid w:val="00A55A8E"/>
    <w:rsid w:val="00A61016"/>
    <w:rsid w:val="00A6121B"/>
    <w:rsid w:val="00A63CE4"/>
    <w:rsid w:val="00A711B7"/>
    <w:rsid w:val="00A72525"/>
    <w:rsid w:val="00A82AFC"/>
    <w:rsid w:val="00A864EE"/>
    <w:rsid w:val="00A945BA"/>
    <w:rsid w:val="00AA0D4C"/>
    <w:rsid w:val="00AA3FD6"/>
    <w:rsid w:val="00AB1FB7"/>
    <w:rsid w:val="00AB2F37"/>
    <w:rsid w:val="00AC5177"/>
    <w:rsid w:val="00AD12E2"/>
    <w:rsid w:val="00AD45E3"/>
    <w:rsid w:val="00AD4E37"/>
    <w:rsid w:val="00AD6A95"/>
    <w:rsid w:val="00AF1FA7"/>
    <w:rsid w:val="00AF234A"/>
    <w:rsid w:val="00AF4682"/>
    <w:rsid w:val="00AF77DE"/>
    <w:rsid w:val="00B03D4B"/>
    <w:rsid w:val="00B0681C"/>
    <w:rsid w:val="00B06C17"/>
    <w:rsid w:val="00B13BA9"/>
    <w:rsid w:val="00B153C0"/>
    <w:rsid w:val="00B1565E"/>
    <w:rsid w:val="00B24F1E"/>
    <w:rsid w:val="00B30147"/>
    <w:rsid w:val="00B3413A"/>
    <w:rsid w:val="00B35637"/>
    <w:rsid w:val="00B44969"/>
    <w:rsid w:val="00B468C7"/>
    <w:rsid w:val="00B53779"/>
    <w:rsid w:val="00B67A13"/>
    <w:rsid w:val="00B737F8"/>
    <w:rsid w:val="00B764C4"/>
    <w:rsid w:val="00B77481"/>
    <w:rsid w:val="00B90869"/>
    <w:rsid w:val="00B95AD8"/>
    <w:rsid w:val="00BA2EBB"/>
    <w:rsid w:val="00BA3790"/>
    <w:rsid w:val="00BC3B39"/>
    <w:rsid w:val="00BC4508"/>
    <w:rsid w:val="00BE5A41"/>
    <w:rsid w:val="00BE6268"/>
    <w:rsid w:val="00BF4501"/>
    <w:rsid w:val="00BF4A27"/>
    <w:rsid w:val="00BF4C95"/>
    <w:rsid w:val="00C06339"/>
    <w:rsid w:val="00C12622"/>
    <w:rsid w:val="00C154E4"/>
    <w:rsid w:val="00C21520"/>
    <w:rsid w:val="00C22EBC"/>
    <w:rsid w:val="00C27975"/>
    <w:rsid w:val="00C27D8E"/>
    <w:rsid w:val="00C3196D"/>
    <w:rsid w:val="00C325D5"/>
    <w:rsid w:val="00C32F4A"/>
    <w:rsid w:val="00C35C44"/>
    <w:rsid w:val="00C3641B"/>
    <w:rsid w:val="00C41BEB"/>
    <w:rsid w:val="00C443FF"/>
    <w:rsid w:val="00C55A2B"/>
    <w:rsid w:val="00C601B5"/>
    <w:rsid w:val="00C60A20"/>
    <w:rsid w:val="00C61DE8"/>
    <w:rsid w:val="00C62C31"/>
    <w:rsid w:val="00C639CD"/>
    <w:rsid w:val="00C640E1"/>
    <w:rsid w:val="00C70A85"/>
    <w:rsid w:val="00C758E2"/>
    <w:rsid w:val="00C76873"/>
    <w:rsid w:val="00C76A55"/>
    <w:rsid w:val="00C83461"/>
    <w:rsid w:val="00C978D1"/>
    <w:rsid w:val="00CA454D"/>
    <w:rsid w:val="00CB6A30"/>
    <w:rsid w:val="00CB77C8"/>
    <w:rsid w:val="00CB7F2F"/>
    <w:rsid w:val="00CD1BBC"/>
    <w:rsid w:val="00CD1D88"/>
    <w:rsid w:val="00CD2856"/>
    <w:rsid w:val="00CE12B9"/>
    <w:rsid w:val="00CE2B93"/>
    <w:rsid w:val="00CE417F"/>
    <w:rsid w:val="00CE785B"/>
    <w:rsid w:val="00D00945"/>
    <w:rsid w:val="00D07422"/>
    <w:rsid w:val="00D12577"/>
    <w:rsid w:val="00D13E2A"/>
    <w:rsid w:val="00D2465E"/>
    <w:rsid w:val="00D34547"/>
    <w:rsid w:val="00D35107"/>
    <w:rsid w:val="00D35E3C"/>
    <w:rsid w:val="00D413DE"/>
    <w:rsid w:val="00D45B24"/>
    <w:rsid w:val="00D47877"/>
    <w:rsid w:val="00D52EA1"/>
    <w:rsid w:val="00D538FD"/>
    <w:rsid w:val="00D5590C"/>
    <w:rsid w:val="00D600C7"/>
    <w:rsid w:val="00D62C42"/>
    <w:rsid w:val="00D92053"/>
    <w:rsid w:val="00D92E91"/>
    <w:rsid w:val="00D94E00"/>
    <w:rsid w:val="00DA12A8"/>
    <w:rsid w:val="00DA1F35"/>
    <w:rsid w:val="00DA35DD"/>
    <w:rsid w:val="00DA3A88"/>
    <w:rsid w:val="00DB1F74"/>
    <w:rsid w:val="00DC2322"/>
    <w:rsid w:val="00DC6694"/>
    <w:rsid w:val="00DD3488"/>
    <w:rsid w:val="00DD68BF"/>
    <w:rsid w:val="00DE73EB"/>
    <w:rsid w:val="00DE7AC3"/>
    <w:rsid w:val="00DF433B"/>
    <w:rsid w:val="00DF5120"/>
    <w:rsid w:val="00E00A13"/>
    <w:rsid w:val="00E04453"/>
    <w:rsid w:val="00E053A2"/>
    <w:rsid w:val="00E07408"/>
    <w:rsid w:val="00E17080"/>
    <w:rsid w:val="00E32B7E"/>
    <w:rsid w:val="00E33494"/>
    <w:rsid w:val="00E33E8F"/>
    <w:rsid w:val="00E37C31"/>
    <w:rsid w:val="00E42F06"/>
    <w:rsid w:val="00E64AC4"/>
    <w:rsid w:val="00E664D4"/>
    <w:rsid w:val="00E71F91"/>
    <w:rsid w:val="00E827FA"/>
    <w:rsid w:val="00EA1741"/>
    <w:rsid w:val="00EA2CA6"/>
    <w:rsid w:val="00EA6977"/>
    <w:rsid w:val="00EB1DBB"/>
    <w:rsid w:val="00EB3587"/>
    <w:rsid w:val="00EB77CF"/>
    <w:rsid w:val="00EC0177"/>
    <w:rsid w:val="00ED23CE"/>
    <w:rsid w:val="00ED2DBB"/>
    <w:rsid w:val="00EE571D"/>
    <w:rsid w:val="00EF34E4"/>
    <w:rsid w:val="00F05378"/>
    <w:rsid w:val="00F05427"/>
    <w:rsid w:val="00F05E7B"/>
    <w:rsid w:val="00F10672"/>
    <w:rsid w:val="00F26BBE"/>
    <w:rsid w:val="00F33664"/>
    <w:rsid w:val="00F372AA"/>
    <w:rsid w:val="00F4110E"/>
    <w:rsid w:val="00F424CB"/>
    <w:rsid w:val="00F539EA"/>
    <w:rsid w:val="00F6272A"/>
    <w:rsid w:val="00F65340"/>
    <w:rsid w:val="00F66478"/>
    <w:rsid w:val="00F709C5"/>
    <w:rsid w:val="00F773DD"/>
    <w:rsid w:val="00F8018D"/>
    <w:rsid w:val="00F841AE"/>
    <w:rsid w:val="00F87DBB"/>
    <w:rsid w:val="00F91E2B"/>
    <w:rsid w:val="00FA1571"/>
    <w:rsid w:val="00FA379C"/>
    <w:rsid w:val="00FB4A0A"/>
    <w:rsid w:val="00FB5C58"/>
    <w:rsid w:val="00FE5D58"/>
    <w:rsid w:val="00FF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D2F6B5-558A-443E-BC99-48512489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B6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B61"/>
    <w:rPr>
      <w:rFonts w:cs="Times New Roman"/>
      <w:color w:val="0000FF"/>
      <w:u w:val="single"/>
    </w:rPr>
  </w:style>
  <w:style w:type="paragraph" w:customStyle="1" w:styleId="2">
    <w:name w:val="Основной текст (2)"/>
    <w:basedOn w:val="a"/>
    <w:link w:val="20"/>
    <w:rsid w:val="004F6312"/>
    <w:pPr>
      <w:shd w:val="clear" w:color="auto" w:fill="FFFFFF"/>
      <w:spacing w:after="0" w:line="240" w:lineRule="atLeast"/>
    </w:pPr>
    <w:rPr>
      <w:rFonts w:ascii="Times New Roman" w:hAnsi="Times New Roman"/>
      <w:b/>
      <w:sz w:val="18"/>
      <w:szCs w:val="20"/>
    </w:rPr>
  </w:style>
  <w:style w:type="character" w:customStyle="1" w:styleId="20">
    <w:name w:val="Основной текст (2)_"/>
    <w:link w:val="2"/>
    <w:locked/>
    <w:rsid w:val="004F6312"/>
    <w:rPr>
      <w:b/>
      <w:sz w:val="18"/>
      <w:shd w:val="clear" w:color="auto" w:fill="FFFFFF"/>
    </w:rPr>
  </w:style>
  <w:style w:type="character" w:customStyle="1" w:styleId="21">
    <w:name w:val="Основной текст (2) + Курсив"/>
    <w:rsid w:val="004F6312"/>
    <w:rPr>
      <w:rFonts w:ascii="Times New Roman" w:hAnsi="Times New Roman"/>
      <w:b/>
      <w:i/>
      <w:spacing w:val="0"/>
      <w:sz w:val="18"/>
    </w:rPr>
  </w:style>
  <w:style w:type="character" w:customStyle="1" w:styleId="3">
    <w:name w:val="Основной текст (3)_"/>
    <w:link w:val="30"/>
    <w:locked/>
    <w:rsid w:val="004F6312"/>
    <w:rPr>
      <w:b/>
      <w:i/>
      <w:sz w:val="18"/>
      <w:shd w:val="clear" w:color="auto" w:fill="FFFFFF"/>
    </w:rPr>
  </w:style>
  <w:style w:type="character" w:customStyle="1" w:styleId="31">
    <w:name w:val="Основной текст (3) + Не курсив"/>
    <w:basedOn w:val="3"/>
    <w:rsid w:val="004F6312"/>
    <w:rPr>
      <w:rFonts w:cs="Times New Roman"/>
      <w:b/>
      <w:bCs/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locked/>
    <w:rsid w:val="004F6312"/>
    <w:rPr>
      <w:b/>
      <w:sz w:val="23"/>
      <w:shd w:val="clear" w:color="auto" w:fill="FFFFFF"/>
    </w:rPr>
  </w:style>
  <w:style w:type="paragraph" w:styleId="a4">
    <w:name w:val="Body Text"/>
    <w:basedOn w:val="a"/>
    <w:link w:val="a5"/>
    <w:uiPriority w:val="99"/>
    <w:rsid w:val="004F6312"/>
    <w:pPr>
      <w:shd w:val="clear" w:color="auto" w:fill="FFFFFF"/>
      <w:spacing w:after="0" w:line="276" w:lineRule="exact"/>
      <w:ind w:hanging="320"/>
    </w:pPr>
    <w:rPr>
      <w:rFonts w:ascii="Times New Roman" w:hAnsi="Times New Roman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F6312"/>
    <w:rPr>
      <w:rFonts w:ascii="Calibri" w:hAnsi="Calibri" w:cs="Times New Roman"/>
      <w:sz w:val="22"/>
      <w:lang w:eastAsia="en-US"/>
    </w:rPr>
  </w:style>
  <w:style w:type="paragraph" w:customStyle="1" w:styleId="30">
    <w:name w:val="Основной текст (3)"/>
    <w:basedOn w:val="a"/>
    <w:link w:val="3"/>
    <w:rsid w:val="004F6312"/>
    <w:pPr>
      <w:shd w:val="clear" w:color="auto" w:fill="FFFFFF"/>
      <w:spacing w:after="0" w:line="228" w:lineRule="exact"/>
    </w:pPr>
    <w:rPr>
      <w:rFonts w:ascii="Times New Roman" w:hAnsi="Times New Roman"/>
      <w:b/>
      <w:i/>
      <w:sz w:val="18"/>
      <w:szCs w:val="20"/>
    </w:rPr>
  </w:style>
  <w:style w:type="paragraph" w:customStyle="1" w:styleId="50">
    <w:name w:val="Основной текст (5)"/>
    <w:basedOn w:val="a"/>
    <w:link w:val="5"/>
    <w:rsid w:val="004F6312"/>
    <w:pPr>
      <w:shd w:val="clear" w:color="auto" w:fill="FFFFFF"/>
      <w:spacing w:before="480" w:after="240" w:line="240" w:lineRule="atLeast"/>
      <w:jc w:val="both"/>
    </w:pPr>
    <w:rPr>
      <w:rFonts w:ascii="Times New Roman" w:hAnsi="Times New Roman"/>
      <w:b/>
      <w:sz w:val="23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BF4C9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BF4C95"/>
    <w:rPr>
      <w:rFonts w:ascii="Calibri" w:hAnsi="Calibri" w:cs="Times New Roman"/>
      <w:lang w:eastAsia="en-US"/>
    </w:rPr>
  </w:style>
  <w:style w:type="character" w:styleId="a8">
    <w:name w:val="footnote reference"/>
    <w:basedOn w:val="a0"/>
    <w:uiPriority w:val="99"/>
    <w:semiHidden/>
    <w:unhideWhenUsed/>
    <w:rsid w:val="00BF4C95"/>
    <w:rPr>
      <w:rFonts w:cs="Times New Roman"/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F4C9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BF4C95"/>
    <w:rPr>
      <w:rFonts w:ascii="Calibri" w:hAnsi="Calibri" w:cs="Times New Roman"/>
      <w:lang w:eastAsia="en-US"/>
    </w:rPr>
  </w:style>
  <w:style w:type="character" w:styleId="ab">
    <w:name w:val="endnote reference"/>
    <w:basedOn w:val="a0"/>
    <w:uiPriority w:val="99"/>
    <w:semiHidden/>
    <w:unhideWhenUsed/>
    <w:rsid w:val="00BF4C95"/>
    <w:rPr>
      <w:rFonts w:cs="Times New Roman"/>
      <w:vertAlign w:val="superscript"/>
    </w:rPr>
  </w:style>
  <w:style w:type="table" w:styleId="ac">
    <w:name w:val="Table Grid"/>
    <w:basedOn w:val="a1"/>
    <w:uiPriority w:val="59"/>
    <w:rsid w:val="00A5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46678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E0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0A13"/>
    <w:rPr>
      <w:rFonts w:ascii="Tahoma" w:hAnsi="Tahoma" w:cs="Tahoma"/>
      <w:sz w:val="16"/>
      <w:szCs w:val="16"/>
      <w:lang w:eastAsia="en-US"/>
    </w:rPr>
  </w:style>
  <w:style w:type="paragraph" w:styleId="af0">
    <w:name w:val="header"/>
    <w:basedOn w:val="a"/>
    <w:link w:val="af1"/>
    <w:uiPriority w:val="99"/>
    <w:unhideWhenUsed/>
    <w:rsid w:val="00C2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22EBC"/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C2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22EB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5157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393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169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23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194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026">
          <w:marLeft w:val="0"/>
          <w:marRight w:val="0"/>
          <w:marTop w:val="0"/>
          <w:marBottom w:val="0"/>
          <w:divBdr>
            <w:top w:val="single" w:sz="12" w:space="0" w:color="7A7A7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8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station.tssr.ru/attes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B292-CE67-4AEB-A809-599DD52A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892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Танкова Марина Владимировна</cp:lastModifiedBy>
  <cp:revision>13</cp:revision>
  <cp:lastPrinted>2025-08-07T10:04:00Z</cp:lastPrinted>
  <dcterms:created xsi:type="dcterms:W3CDTF">2025-08-07T07:07:00Z</dcterms:created>
  <dcterms:modified xsi:type="dcterms:W3CDTF">2025-08-08T11:16:00Z</dcterms:modified>
</cp:coreProperties>
</file>